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F8F" w:rsidRPr="00D67AC8" w:rsidRDefault="005C6F9D">
      <w:pPr>
        <w:jc w:val="center"/>
        <w:rPr>
          <w:sz w:val="18"/>
          <w:szCs w:val="18"/>
        </w:rPr>
      </w:pPr>
      <w:r w:rsidRPr="005C6F9D">
        <w:rPr>
          <w:noProof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26" type="#_x0000_t19" style="position:absolute;left:0;text-align:left;margin-left:163.5pt;margin-top:49.05pt;width:.05pt;height:.05pt;flip:x y;z-index:251657728" o:allowincell="f" filled="t" fillcolor="silver" strokeweight="1pt"/>
        </w:pict>
      </w:r>
    </w:p>
    <w:p w:rsidR="00560579" w:rsidRDefault="00560579">
      <w:pPr>
        <w:jc w:val="center"/>
        <w:rPr>
          <w:sz w:val="18"/>
          <w:szCs w:val="18"/>
        </w:rPr>
      </w:pPr>
    </w:p>
    <w:p w:rsidR="008D271C" w:rsidRPr="00C26381" w:rsidRDefault="00F930DC" w:rsidP="00F930DC">
      <w:pPr>
        <w:pStyle w:val="a7"/>
        <w:jc w:val="right"/>
        <w:rPr>
          <w:sz w:val="24"/>
          <w:szCs w:val="24"/>
        </w:rPr>
      </w:pPr>
      <w:r w:rsidRPr="00C26381">
        <w:rPr>
          <w:sz w:val="24"/>
          <w:szCs w:val="24"/>
        </w:rPr>
        <w:t xml:space="preserve">Приложение </w:t>
      </w:r>
    </w:p>
    <w:p w:rsidR="00F930DC" w:rsidRPr="00C26381" w:rsidRDefault="00F930DC" w:rsidP="00F930DC">
      <w:pPr>
        <w:pStyle w:val="a7"/>
        <w:jc w:val="right"/>
        <w:rPr>
          <w:sz w:val="24"/>
          <w:szCs w:val="24"/>
        </w:rPr>
      </w:pPr>
      <w:r w:rsidRPr="00C26381">
        <w:rPr>
          <w:sz w:val="24"/>
          <w:szCs w:val="24"/>
        </w:rPr>
        <w:t xml:space="preserve">к приказу Государственной инспекции </w:t>
      </w:r>
    </w:p>
    <w:p w:rsidR="00F930DC" w:rsidRDefault="00F930DC" w:rsidP="00F930DC">
      <w:pPr>
        <w:pStyle w:val="a7"/>
        <w:jc w:val="right"/>
        <w:rPr>
          <w:sz w:val="24"/>
          <w:szCs w:val="24"/>
        </w:rPr>
      </w:pPr>
      <w:r w:rsidRPr="00C26381">
        <w:rPr>
          <w:sz w:val="24"/>
          <w:szCs w:val="24"/>
        </w:rPr>
        <w:t xml:space="preserve">труда в Костромской области </w:t>
      </w:r>
    </w:p>
    <w:p w:rsidR="00811734" w:rsidRPr="00C26381" w:rsidRDefault="00BF345A" w:rsidP="00F930DC">
      <w:pPr>
        <w:pStyle w:val="a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№ </w:t>
      </w:r>
      <w:r w:rsidR="00FE3A51">
        <w:rPr>
          <w:sz w:val="24"/>
          <w:szCs w:val="24"/>
        </w:rPr>
        <w:t>2</w:t>
      </w:r>
      <w:r w:rsidR="00DB7CAF">
        <w:rPr>
          <w:sz w:val="24"/>
          <w:szCs w:val="24"/>
        </w:rPr>
        <w:t>9</w:t>
      </w:r>
      <w:r>
        <w:rPr>
          <w:sz w:val="24"/>
          <w:szCs w:val="24"/>
        </w:rPr>
        <w:t xml:space="preserve">-ко  от </w:t>
      </w:r>
      <w:r w:rsidR="00DB7CAF">
        <w:rPr>
          <w:sz w:val="24"/>
          <w:szCs w:val="24"/>
        </w:rPr>
        <w:t>22.06</w:t>
      </w:r>
      <w:r>
        <w:rPr>
          <w:sz w:val="24"/>
          <w:szCs w:val="24"/>
        </w:rPr>
        <w:t>.20</w:t>
      </w:r>
      <w:r w:rsidR="00FE3A51">
        <w:rPr>
          <w:sz w:val="24"/>
          <w:szCs w:val="24"/>
        </w:rPr>
        <w:t>20</w:t>
      </w:r>
    </w:p>
    <w:p w:rsidR="00F930DC" w:rsidRPr="00C26381" w:rsidRDefault="00811734" w:rsidP="00F930DC">
      <w:pPr>
        <w:pStyle w:val="a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F930DC" w:rsidRPr="00C26381" w:rsidRDefault="00F930DC" w:rsidP="00F930DC">
      <w:pPr>
        <w:pStyle w:val="a7"/>
        <w:jc w:val="right"/>
        <w:rPr>
          <w:sz w:val="24"/>
          <w:szCs w:val="24"/>
        </w:rPr>
      </w:pPr>
    </w:p>
    <w:p w:rsidR="00EF0C04" w:rsidRPr="00C26381" w:rsidRDefault="00F930DC" w:rsidP="00F930DC">
      <w:pPr>
        <w:pStyle w:val="a7"/>
        <w:jc w:val="center"/>
        <w:rPr>
          <w:sz w:val="24"/>
          <w:szCs w:val="24"/>
        </w:rPr>
      </w:pPr>
      <w:r w:rsidRPr="00C26381">
        <w:rPr>
          <w:sz w:val="24"/>
          <w:szCs w:val="24"/>
        </w:rPr>
        <w:t>О</w:t>
      </w:r>
      <w:r w:rsidR="00F23439" w:rsidRPr="00C26381">
        <w:rPr>
          <w:sz w:val="24"/>
          <w:szCs w:val="24"/>
        </w:rPr>
        <w:t xml:space="preserve">БЪЯВЛЕНИЕ (ИНФОРМАЦИЯ) </w:t>
      </w:r>
    </w:p>
    <w:p w:rsidR="00F930DC" w:rsidRPr="00C26381" w:rsidRDefault="00F23439" w:rsidP="00F930DC">
      <w:pPr>
        <w:pStyle w:val="a7"/>
        <w:jc w:val="center"/>
        <w:rPr>
          <w:sz w:val="24"/>
          <w:szCs w:val="24"/>
        </w:rPr>
      </w:pPr>
      <w:r w:rsidRPr="00C26381">
        <w:rPr>
          <w:sz w:val="24"/>
          <w:szCs w:val="24"/>
        </w:rPr>
        <w:t>О ПРОВЕДЕНИИ КОНКУРСА</w:t>
      </w:r>
      <w:r w:rsidR="00EF0C04" w:rsidRPr="00C26381">
        <w:rPr>
          <w:sz w:val="24"/>
          <w:szCs w:val="24"/>
        </w:rPr>
        <w:t xml:space="preserve"> НА ВКЛЮЧЕНИЕ В КАДРОВЫЙ РЕЗЕРВ</w:t>
      </w:r>
    </w:p>
    <w:p w:rsidR="00F23439" w:rsidRPr="00C26381" w:rsidRDefault="00F23439" w:rsidP="00F930DC">
      <w:pPr>
        <w:pStyle w:val="a7"/>
        <w:jc w:val="center"/>
        <w:rPr>
          <w:sz w:val="24"/>
          <w:szCs w:val="24"/>
        </w:rPr>
      </w:pPr>
    </w:p>
    <w:p w:rsidR="00A21D07" w:rsidRDefault="00F23439" w:rsidP="00A21D07">
      <w:pPr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26381">
        <w:rPr>
          <w:sz w:val="24"/>
          <w:szCs w:val="24"/>
        </w:rPr>
        <w:t>Государственная инспекция труда в Костромск</w:t>
      </w:r>
      <w:r w:rsidR="00A21D07" w:rsidRPr="00C26381">
        <w:rPr>
          <w:sz w:val="24"/>
          <w:szCs w:val="24"/>
        </w:rPr>
        <w:t>ой области объявляет конкурс на включение в кадровый резерв:</w:t>
      </w:r>
    </w:p>
    <w:p w:rsidR="00092020" w:rsidRPr="00C26381" w:rsidRDefault="00092020" w:rsidP="00E1256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26381">
        <w:rPr>
          <w:sz w:val="24"/>
          <w:szCs w:val="24"/>
        </w:rPr>
        <w:t xml:space="preserve">по </w:t>
      </w:r>
      <w:r w:rsidR="00E12563">
        <w:rPr>
          <w:sz w:val="24"/>
          <w:szCs w:val="24"/>
        </w:rPr>
        <w:t>старшей группе должностей категории специалисты</w:t>
      </w:r>
    </w:p>
    <w:p w:rsidR="00092020" w:rsidRPr="00C26381" w:rsidRDefault="00092020" w:rsidP="00A21D07">
      <w:pPr>
        <w:ind w:firstLine="709"/>
        <w:jc w:val="both"/>
        <w:rPr>
          <w:sz w:val="24"/>
          <w:szCs w:val="24"/>
        </w:rPr>
      </w:pPr>
    </w:p>
    <w:p w:rsidR="00C26381" w:rsidRPr="00C26381" w:rsidRDefault="008F45FC" w:rsidP="00E12563">
      <w:pPr>
        <w:autoSpaceDE w:val="0"/>
        <w:autoSpaceDN w:val="0"/>
        <w:adjustRightInd w:val="0"/>
        <w:ind w:firstLine="708"/>
        <w:jc w:val="both"/>
        <w:rPr>
          <w:sz w:val="24"/>
          <w:szCs w:val="24"/>
          <w:lang w:bidi="ru-RU"/>
        </w:rPr>
      </w:pPr>
      <w:r w:rsidRPr="00C26381">
        <w:rPr>
          <w:sz w:val="24"/>
          <w:szCs w:val="24"/>
        </w:rPr>
        <w:t>2</w:t>
      </w:r>
      <w:r w:rsidR="00CD1E9E" w:rsidRPr="00C26381">
        <w:rPr>
          <w:sz w:val="24"/>
          <w:szCs w:val="24"/>
        </w:rPr>
        <w:t xml:space="preserve">. К претендентам на </w:t>
      </w:r>
      <w:r w:rsidR="00790FB1" w:rsidRPr="00C26381">
        <w:rPr>
          <w:sz w:val="24"/>
          <w:szCs w:val="24"/>
        </w:rPr>
        <w:t>включение в кадровый резерв предъявляются</w:t>
      </w:r>
      <w:r w:rsidR="00092020">
        <w:rPr>
          <w:sz w:val="24"/>
          <w:szCs w:val="24"/>
        </w:rPr>
        <w:t xml:space="preserve"> </w:t>
      </w:r>
      <w:r w:rsidR="00CD1E9E" w:rsidRPr="00C26381">
        <w:rPr>
          <w:sz w:val="24"/>
          <w:szCs w:val="24"/>
        </w:rPr>
        <w:t xml:space="preserve">следующие </w:t>
      </w:r>
      <w:r w:rsidR="00C26381" w:rsidRPr="00C26381">
        <w:rPr>
          <w:b/>
          <w:bCs/>
          <w:sz w:val="24"/>
          <w:szCs w:val="24"/>
          <w:lang w:bidi="ru-RU"/>
        </w:rPr>
        <w:t>квалификационные требования:</w:t>
      </w:r>
    </w:p>
    <w:p w:rsidR="009F40B8" w:rsidRDefault="00C26381" w:rsidP="00E12563">
      <w:pPr>
        <w:shd w:val="clear" w:color="auto" w:fill="FFFFFF"/>
        <w:tabs>
          <w:tab w:val="left" w:pos="1256"/>
        </w:tabs>
        <w:spacing w:line="320" w:lineRule="exact"/>
        <w:ind w:firstLine="708"/>
        <w:jc w:val="both"/>
        <w:rPr>
          <w:sz w:val="24"/>
          <w:szCs w:val="24"/>
        </w:rPr>
      </w:pPr>
      <w:r w:rsidRPr="00C26381">
        <w:rPr>
          <w:b/>
          <w:bCs/>
          <w:sz w:val="24"/>
          <w:szCs w:val="24"/>
          <w:lang w:bidi="ru-RU"/>
        </w:rPr>
        <w:t xml:space="preserve">Высшее образование </w:t>
      </w:r>
      <w:r w:rsidRPr="00C26381">
        <w:rPr>
          <w:sz w:val="24"/>
          <w:szCs w:val="24"/>
        </w:rPr>
        <w:t>не ниже уровня «бакалавриат»</w:t>
      </w:r>
      <w:r w:rsidR="009F40B8">
        <w:rPr>
          <w:sz w:val="24"/>
          <w:szCs w:val="24"/>
        </w:rPr>
        <w:t>.</w:t>
      </w:r>
    </w:p>
    <w:p w:rsidR="00C26381" w:rsidRPr="00E12563" w:rsidRDefault="00C26381" w:rsidP="00E12563">
      <w:pPr>
        <w:shd w:val="clear" w:color="auto" w:fill="FFFFFF"/>
        <w:tabs>
          <w:tab w:val="left" w:pos="1256"/>
        </w:tabs>
        <w:spacing w:line="320" w:lineRule="exact"/>
        <w:ind w:firstLine="708"/>
        <w:jc w:val="both"/>
        <w:rPr>
          <w:sz w:val="24"/>
          <w:szCs w:val="24"/>
        </w:rPr>
      </w:pPr>
      <w:r w:rsidRPr="00E12563">
        <w:rPr>
          <w:sz w:val="24"/>
          <w:szCs w:val="24"/>
        </w:rPr>
        <w:t xml:space="preserve"> </w:t>
      </w:r>
      <w:r w:rsidR="00E12563">
        <w:rPr>
          <w:sz w:val="24"/>
          <w:szCs w:val="24"/>
        </w:rPr>
        <w:t xml:space="preserve">- </w:t>
      </w:r>
      <w:r w:rsidR="00E12563" w:rsidRPr="00E12563">
        <w:rPr>
          <w:bCs/>
          <w:sz w:val="24"/>
          <w:szCs w:val="24"/>
        </w:rPr>
        <w:t>по направлению(-ям) подготовки (специальности(-ям) профессионального образования «Государственное и муниципальное управлении»,  «Юриспруденция»</w:t>
      </w:r>
      <w:r w:rsidR="00E12563" w:rsidRPr="00E12563">
        <w:rPr>
          <w:bCs/>
          <w:sz w:val="24"/>
          <w:szCs w:val="24"/>
          <w:vertAlign w:val="superscript"/>
        </w:rPr>
        <w:footnoteReference w:id="2"/>
      </w:r>
      <w:r w:rsidR="00E12563" w:rsidRPr="00E12563">
        <w:rPr>
          <w:bCs/>
          <w:sz w:val="24"/>
          <w:szCs w:val="24"/>
        </w:rPr>
        <w:t>,  «Техносферная безопасность», или иное направление подготовки (специальности), при условии соответствия требованиям к профессиональным знаниям и навыкам по данной должности</w:t>
      </w:r>
      <w:r w:rsidR="00E12563">
        <w:rPr>
          <w:bCs/>
          <w:sz w:val="24"/>
          <w:szCs w:val="24"/>
        </w:rPr>
        <w:t>.</w:t>
      </w:r>
    </w:p>
    <w:p w:rsidR="00C26381" w:rsidRPr="00C26381" w:rsidRDefault="00C26381" w:rsidP="00C26381">
      <w:pPr>
        <w:shd w:val="clear" w:color="auto" w:fill="FFFFFF"/>
        <w:tabs>
          <w:tab w:val="left" w:pos="1256"/>
        </w:tabs>
        <w:spacing w:line="320" w:lineRule="exact"/>
        <w:ind w:firstLine="567"/>
        <w:jc w:val="both"/>
        <w:rPr>
          <w:sz w:val="24"/>
          <w:szCs w:val="24"/>
        </w:rPr>
      </w:pPr>
    </w:p>
    <w:p w:rsidR="00C26381" w:rsidRPr="00C26381" w:rsidRDefault="00C26381" w:rsidP="00C26381">
      <w:pPr>
        <w:shd w:val="clear" w:color="auto" w:fill="FFFFFF"/>
        <w:tabs>
          <w:tab w:val="left" w:pos="1256"/>
        </w:tabs>
        <w:spacing w:line="320" w:lineRule="exact"/>
        <w:ind w:firstLine="567"/>
        <w:jc w:val="both"/>
        <w:rPr>
          <w:sz w:val="24"/>
          <w:szCs w:val="24"/>
        </w:rPr>
      </w:pPr>
      <w:r w:rsidRPr="00C26381">
        <w:rPr>
          <w:sz w:val="24"/>
          <w:szCs w:val="24"/>
        </w:rPr>
        <w:t xml:space="preserve"> </w:t>
      </w:r>
      <w:r w:rsidRPr="00C26381">
        <w:rPr>
          <w:b/>
          <w:sz w:val="24"/>
          <w:szCs w:val="24"/>
        </w:rPr>
        <w:t xml:space="preserve">Стаж государственной гражданской службы </w:t>
      </w:r>
      <w:r w:rsidRPr="00C26381">
        <w:rPr>
          <w:sz w:val="24"/>
          <w:szCs w:val="24"/>
        </w:rPr>
        <w:t xml:space="preserve">или работы по специальности, направлению подготовки - </w:t>
      </w:r>
      <w:r w:rsidRPr="00C26381">
        <w:rPr>
          <w:b/>
          <w:bCs/>
          <w:sz w:val="24"/>
          <w:szCs w:val="24"/>
          <w:lang w:bidi="ru-RU"/>
        </w:rPr>
        <w:t>без предъявления требований к стажу.</w:t>
      </w:r>
    </w:p>
    <w:p w:rsidR="00C26381" w:rsidRPr="00C26381" w:rsidRDefault="00C26381" w:rsidP="00C26381">
      <w:pPr>
        <w:shd w:val="clear" w:color="auto" w:fill="FFFFFF"/>
        <w:tabs>
          <w:tab w:val="left" w:pos="1256"/>
        </w:tabs>
        <w:spacing w:line="320" w:lineRule="exact"/>
        <w:ind w:firstLine="567"/>
        <w:jc w:val="both"/>
        <w:rPr>
          <w:sz w:val="24"/>
          <w:szCs w:val="24"/>
        </w:rPr>
      </w:pPr>
      <w:r w:rsidRPr="00C26381">
        <w:rPr>
          <w:sz w:val="24"/>
          <w:szCs w:val="24"/>
        </w:rPr>
        <w:t xml:space="preserve"> </w:t>
      </w:r>
    </w:p>
    <w:p w:rsidR="00C26381" w:rsidRPr="00C26381" w:rsidRDefault="00C26381" w:rsidP="00C26381">
      <w:pPr>
        <w:shd w:val="clear" w:color="auto" w:fill="FFFFFF"/>
        <w:tabs>
          <w:tab w:val="left" w:pos="1256"/>
        </w:tabs>
        <w:spacing w:line="320" w:lineRule="exact"/>
        <w:ind w:firstLine="567"/>
        <w:jc w:val="both"/>
        <w:rPr>
          <w:sz w:val="24"/>
          <w:szCs w:val="24"/>
        </w:rPr>
      </w:pPr>
      <w:r w:rsidRPr="00C26381">
        <w:rPr>
          <w:sz w:val="24"/>
          <w:szCs w:val="24"/>
        </w:rPr>
        <w:t xml:space="preserve">Гражданский служащий должен обладать следующими </w:t>
      </w:r>
      <w:r w:rsidRPr="00C26381">
        <w:rPr>
          <w:b/>
          <w:bCs/>
          <w:sz w:val="24"/>
          <w:szCs w:val="24"/>
          <w:lang w:bidi="ru-RU"/>
        </w:rPr>
        <w:t>базовыми знаниями:</w:t>
      </w:r>
    </w:p>
    <w:p w:rsidR="00C26381" w:rsidRPr="00C26381" w:rsidRDefault="00C26381" w:rsidP="009F40B8">
      <w:pPr>
        <w:numPr>
          <w:ilvl w:val="0"/>
          <w:numId w:val="23"/>
        </w:numPr>
        <w:shd w:val="clear" w:color="auto" w:fill="FFFFFF"/>
        <w:tabs>
          <w:tab w:val="left" w:pos="1256"/>
        </w:tabs>
        <w:spacing w:line="320" w:lineRule="exact"/>
        <w:ind w:firstLine="709"/>
        <w:jc w:val="both"/>
        <w:rPr>
          <w:sz w:val="24"/>
          <w:szCs w:val="24"/>
        </w:rPr>
      </w:pPr>
      <w:r w:rsidRPr="00C26381">
        <w:rPr>
          <w:sz w:val="24"/>
          <w:szCs w:val="24"/>
        </w:rPr>
        <w:t xml:space="preserve"> знанием государственного языка Российской Федерации (русского языка);</w:t>
      </w:r>
    </w:p>
    <w:p w:rsidR="00C26381" w:rsidRPr="00C26381" w:rsidRDefault="00C26381" w:rsidP="009F40B8">
      <w:pPr>
        <w:numPr>
          <w:ilvl w:val="0"/>
          <w:numId w:val="23"/>
        </w:numPr>
        <w:shd w:val="clear" w:color="auto" w:fill="FFFFFF"/>
        <w:tabs>
          <w:tab w:val="left" w:pos="1256"/>
        </w:tabs>
        <w:spacing w:line="320" w:lineRule="exact"/>
        <w:ind w:firstLine="709"/>
        <w:jc w:val="both"/>
        <w:rPr>
          <w:sz w:val="24"/>
          <w:szCs w:val="24"/>
        </w:rPr>
      </w:pPr>
      <w:r w:rsidRPr="00C26381">
        <w:rPr>
          <w:sz w:val="24"/>
          <w:szCs w:val="24"/>
        </w:rPr>
        <w:t xml:space="preserve"> знаниями в области трудового законодательства, законодательства об административных правонарушениях, информационно-коммуникационных технологий;</w:t>
      </w:r>
    </w:p>
    <w:p w:rsidR="00C26381" w:rsidRPr="00C26381" w:rsidRDefault="00C26381" w:rsidP="009F40B8">
      <w:pPr>
        <w:shd w:val="clear" w:color="auto" w:fill="FFFFFF"/>
        <w:tabs>
          <w:tab w:val="left" w:pos="1256"/>
        </w:tabs>
        <w:spacing w:line="320" w:lineRule="exact"/>
        <w:ind w:firstLine="709"/>
        <w:jc w:val="both"/>
        <w:rPr>
          <w:sz w:val="24"/>
          <w:szCs w:val="24"/>
        </w:rPr>
      </w:pPr>
      <w:r w:rsidRPr="00C26381">
        <w:rPr>
          <w:sz w:val="24"/>
          <w:szCs w:val="24"/>
        </w:rPr>
        <w:t>3)  знаниями основ:</w:t>
      </w:r>
    </w:p>
    <w:p w:rsidR="00C26381" w:rsidRPr="00C26381" w:rsidRDefault="00C26381" w:rsidP="009F40B8">
      <w:pPr>
        <w:shd w:val="clear" w:color="auto" w:fill="FFFFFF"/>
        <w:tabs>
          <w:tab w:val="left" w:pos="1256"/>
        </w:tabs>
        <w:spacing w:line="320" w:lineRule="exact"/>
        <w:ind w:firstLine="709"/>
        <w:jc w:val="both"/>
        <w:rPr>
          <w:sz w:val="24"/>
          <w:szCs w:val="24"/>
        </w:rPr>
      </w:pPr>
      <w:r w:rsidRPr="00C26381">
        <w:rPr>
          <w:sz w:val="24"/>
          <w:szCs w:val="24"/>
        </w:rPr>
        <w:t>а) Конституции Российской Федерации;</w:t>
      </w:r>
    </w:p>
    <w:p w:rsidR="00C26381" w:rsidRPr="00C26381" w:rsidRDefault="00C26381" w:rsidP="009F40B8">
      <w:pPr>
        <w:shd w:val="clear" w:color="auto" w:fill="FFFFFF"/>
        <w:tabs>
          <w:tab w:val="left" w:pos="1256"/>
        </w:tabs>
        <w:spacing w:line="320" w:lineRule="exact"/>
        <w:ind w:firstLine="709"/>
        <w:jc w:val="both"/>
        <w:rPr>
          <w:sz w:val="24"/>
          <w:szCs w:val="24"/>
        </w:rPr>
      </w:pPr>
      <w:r w:rsidRPr="00C26381">
        <w:rPr>
          <w:sz w:val="24"/>
          <w:szCs w:val="24"/>
        </w:rPr>
        <w:t>б) Федерального закона от 27 мая 2003 года № 58-ФЗ "О системе государственной службы Российской Федерации";</w:t>
      </w:r>
    </w:p>
    <w:p w:rsidR="00C26381" w:rsidRPr="00C26381" w:rsidRDefault="00C26381" w:rsidP="009F40B8">
      <w:pPr>
        <w:shd w:val="clear" w:color="auto" w:fill="FFFFFF"/>
        <w:tabs>
          <w:tab w:val="left" w:pos="1256"/>
        </w:tabs>
        <w:spacing w:line="320" w:lineRule="exact"/>
        <w:ind w:firstLine="709"/>
        <w:jc w:val="both"/>
        <w:rPr>
          <w:sz w:val="24"/>
          <w:szCs w:val="24"/>
        </w:rPr>
      </w:pPr>
      <w:r w:rsidRPr="00C26381">
        <w:rPr>
          <w:sz w:val="24"/>
          <w:szCs w:val="24"/>
        </w:rPr>
        <w:t xml:space="preserve">в) Федерального закона от 27 июля 2004 года </w:t>
      </w:r>
      <w:r w:rsidRPr="00C26381">
        <w:rPr>
          <w:sz w:val="24"/>
          <w:szCs w:val="24"/>
          <w:lang w:bidi="en-US"/>
        </w:rPr>
        <w:t>N</w:t>
      </w:r>
      <w:r w:rsidRPr="00C26381">
        <w:rPr>
          <w:sz w:val="24"/>
          <w:szCs w:val="24"/>
        </w:rPr>
        <w:t xml:space="preserve"> 79-ФЗ "О государственной гражданской службе Российской Федерации";</w:t>
      </w:r>
    </w:p>
    <w:p w:rsidR="00C26381" w:rsidRPr="00C26381" w:rsidRDefault="00C26381" w:rsidP="009F40B8">
      <w:pPr>
        <w:shd w:val="clear" w:color="auto" w:fill="FFFFFF"/>
        <w:tabs>
          <w:tab w:val="left" w:pos="1256"/>
        </w:tabs>
        <w:spacing w:line="320" w:lineRule="exact"/>
        <w:ind w:firstLine="709"/>
        <w:jc w:val="both"/>
        <w:rPr>
          <w:sz w:val="24"/>
          <w:szCs w:val="24"/>
        </w:rPr>
      </w:pPr>
      <w:r w:rsidRPr="00C26381">
        <w:rPr>
          <w:sz w:val="24"/>
          <w:szCs w:val="24"/>
        </w:rPr>
        <w:t xml:space="preserve">г) Федерального закона от 25 декабря 2008 года </w:t>
      </w:r>
      <w:r w:rsidRPr="00C26381">
        <w:rPr>
          <w:sz w:val="24"/>
          <w:szCs w:val="24"/>
          <w:lang w:bidi="en-US"/>
        </w:rPr>
        <w:t>N</w:t>
      </w:r>
      <w:r w:rsidRPr="00C26381">
        <w:rPr>
          <w:sz w:val="24"/>
          <w:szCs w:val="24"/>
        </w:rPr>
        <w:t xml:space="preserve"> 273-ФЗ "О противодействии коррупции";</w:t>
      </w:r>
    </w:p>
    <w:p w:rsidR="00C26381" w:rsidRPr="00C26381" w:rsidRDefault="00C26381" w:rsidP="009F40B8">
      <w:pPr>
        <w:shd w:val="clear" w:color="auto" w:fill="FFFFFF"/>
        <w:tabs>
          <w:tab w:val="left" w:pos="1256"/>
        </w:tabs>
        <w:spacing w:line="320" w:lineRule="exact"/>
        <w:ind w:firstLine="709"/>
        <w:jc w:val="both"/>
        <w:rPr>
          <w:sz w:val="24"/>
          <w:szCs w:val="24"/>
        </w:rPr>
      </w:pPr>
      <w:r w:rsidRPr="00C26381">
        <w:rPr>
          <w:sz w:val="24"/>
          <w:szCs w:val="24"/>
        </w:rPr>
        <w:t xml:space="preserve">д) Указа Президента Российской Федерации от 12 августа 2002 г. </w:t>
      </w:r>
      <w:r w:rsidRPr="00C26381">
        <w:rPr>
          <w:sz w:val="24"/>
          <w:szCs w:val="24"/>
          <w:lang w:bidi="en-US"/>
        </w:rPr>
        <w:t>N</w:t>
      </w:r>
      <w:r w:rsidRPr="00C26381">
        <w:rPr>
          <w:sz w:val="24"/>
          <w:szCs w:val="24"/>
        </w:rPr>
        <w:t xml:space="preserve"> 885 "Об утверждении общих принципов служебного поведения государственных служащих";</w:t>
      </w:r>
    </w:p>
    <w:p w:rsidR="00C26381" w:rsidRPr="00C26381" w:rsidRDefault="00C26381" w:rsidP="009F40B8">
      <w:pPr>
        <w:shd w:val="clear" w:color="auto" w:fill="FFFFFF"/>
        <w:tabs>
          <w:tab w:val="left" w:pos="1256"/>
        </w:tabs>
        <w:spacing w:line="320" w:lineRule="exact"/>
        <w:ind w:firstLine="709"/>
        <w:jc w:val="both"/>
        <w:rPr>
          <w:sz w:val="24"/>
          <w:szCs w:val="24"/>
        </w:rPr>
      </w:pPr>
      <w:r w:rsidRPr="00C26381">
        <w:rPr>
          <w:sz w:val="24"/>
          <w:szCs w:val="24"/>
        </w:rPr>
        <w:t>е) Кодекса этики и служебного поведения федеральных государственных гражданских служащих Федеральной службы по труду и занятости.</w:t>
      </w:r>
    </w:p>
    <w:p w:rsidR="00C26381" w:rsidRPr="00C26381" w:rsidRDefault="00C26381" w:rsidP="00C26381">
      <w:pPr>
        <w:shd w:val="clear" w:color="auto" w:fill="FFFFFF"/>
        <w:tabs>
          <w:tab w:val="left" w:pos="1256"/>
        </w:tabs>
        <w:spacing w:line="320" w:lineRule="exact"/>
        <w:ind w:firstLine="567"/>
        <w:jc w:val="both"/>
        <w:rPr>
          <w:sz w:val="24"/>
          <w:szCs w:val="24"/>
        </w:rPr>
      </w:pPr>
      <w:r w:rsidRPr="00C26381">
        <w:rPr>
          <w:b/>
          <w:bCs/>
          <w:sz w:val="24"/>
          <w:szCs w:val="24"/>
          <w:lang w:bidi="ru-RU"/>
        </w:rPr>
        <w:t xml:space="preserve">Базовые умения </w:t>
      </w:r>
      <w:r>
        <w:rPr>
          <w:sz w:val="24"/>
          <w:szCs w:val="24"/>
        </w:rPr>
        <w:t xml:space="preserve">гражданского служащего </w:t>
      </w:r>
      <w:r w:rsidRPr="00C26381">
        <w:rPr>
          <w:sz w:val="24"/>
          <w:szCs w:val="24"/>
        </w:rPr>
        <w:t>включают следующее:</w:t>
      </w:r>
    </w:p>
    <w:p w:rsidR="00C26381" w:rsidRPr="00C26381" w:rsidRDefault="00C26381" w:rsidP="00C26381">
      <w:pPr>
        <w:numPr>
          <w:ilvl w:val="0"/>
          <w:numId w:val="22"/>
        </w:numPr>
        <w:shd w:val="clear" w:color="auto" w:fill="FFFFFF"/>
        <w:tabs>
          <w:tab w:val="left" w:pos="1256"/>
        </w:tabs>
        <w:spacing w:line="320" w:lineRule="exact"/>
        <w:jc w:val="both"/>
        <w:rPr>
          <w:sz w:val="24"/>
          <w:szCs w:val="24"/>
        </w:rPr>
      </w:pPr>
      <w:r w:rsidRPr="00C26381">
        <w:rPr>
          <w:sz w:val="24"/>
          <w:szCs w:val="24"/>
        </w:rPr>
        <w:t>умение мыслить системно;</w:t>
      </w:r>
    </w:p>
    <w:p w:rsidR="00C26381" w:rsidRPr="00C26381" w:rsidRDefault="00C26381" w:rsidP="00C26381">
      <w:pPr>
        <w:numPr>
          <w:ilvl w:val="0"/>
          <w:numId w:val="22"/>
        </w:numPr>
        <w:shd w:val="clear" w:color="auto" w:fill="FFFFFF"/>
        <w:tabs>
          <w:tab w:val="left" w:pos="1256"/>
        </w:tabs>
        <w:spacing w:line="320" w:lineRule="exact"/>
        <w:jc w:val="both"/>
        <w:rPr>
          <w:sz w:val="24"/>
          <w:szCs w:val="24"/>
        </w:rPr>
      </w:pPr>
      <w:r w:rsidRPr="00C26381">
        <w:rPr>
          <w:sz w:val="24"/>
          <w:szCs w:val="24"/>
        </w:rPr>
        <w:t xml:space="preserve"> умение планировать, рационально использовать служебное время и достигать результата;</w:t>
      </w:r>
    </w:p>
    <w:p w:rsidR="00C26381" w:rsidRPr="00C26381" w:rsidRDefault="00C26381" w:rsidP="00C26381">
      <w:pPr>
        <w:numPr>
          <w:ilvl w:val="0"/>
          <w:numId w:val="22"/>
        </w:numPr>
        <w:shd w:val="clear" w:color="auto" w:fill="FFFFFF"/>
        <w:tabs>
          <w:tab w:val="left" w:pos="1256"/>
        </w:tabs>
        <w:spacing w:line="320" w:lineRule="exact"/>
        <w:jc w:val="both"/>
        <w:rPr>
          <w:sz w:val="24"/>
          <w:szCs w:val="24"/>
        </w:rPr>
      </w:pPr>
      <w:r w:rsidRPr="00C26381">
        <w:rPr>
          <w:sz w:val="24"/>
          <w:szCs w:val="24"/>
        </w:rPr>
        <w:t xml:space="preserve"> коммуникативные умения;</w:t>
      </w:r>
    </w:p>
    <w:p w:rsidR="00C26381" w:rsidRPr="00C26381" w:rsidRDefault="00C26381" w:rsidP="00C26381">
      <w:pPr>
        <w:numPr>
          <w:ilvl w:val="0"/>
          <w:numId w:val="22"/>
        </w:numPr>
        <w:shd w:val="clear" w:color="auto" w:fill="FFFFFF"/>
        <w:tabs>
          <w:tab w:val="left" w:pos="1256"/>
        </w:tabs>
        <w:spacing w:line="320" w:lineRule="exact"/>
        <w:jc w:val="both"/>
        <w:rPr>
          <w:sz w:val="24"/>
          <w:szCs w:val="24"/>
        </w:rPr>
      </w:pPr>
      <w:r w:rsidRPr="00C26381">
        <w:rPr>
          <w:sz w:val="24"/>
          <w:szCs w:val="24"/>
        </w:rPr>
        <w:t xml:space="preserve"> умение работать в стрессовых условиях;</w:t>
      </w:r>
    </w:p>
    <w:p w:rsidR="00C26381" w:rsidRPr="00C26381" w:rsidRDefault="00C26381" w:rsidP="00C26381">
      <w:pPr>
        <w:numPr>
          <w:ilvl w:val="0"/>
          <w:numId w:val="22"/>
        </w:numPr>
        <w:shd w:val="clear" w:color="auto" w:fill="FFFFFF"/>
        <w:tabs>
          <w:tab w:val="left" w:pos="1256"/>
        </w:tabs>
        <w:spacing w:line="320" w:lineRule="exact"/>
        <w:jc w:val="both"/>
        <w:rPr>
          <w:sz w:val="24"/>
          <w:szCs w:val="24"/>
        </w:rPr>
      </w:pPr>
      <w:r w:rsidRPr="00C26381">
        <w:rPr>
          <w:sz w:val="24"/>
          <w:szCs w:val="24"/>
        </w:rPr>
        <w:lastRenderedPageBreak/>
        <w:t xml:space="preserve"> умение совершенствовать свой профессиональный уровень;</w:t>
      </w:r>
    </w:p>
    <w:p w:rsidR="00C26381" w:rsidRDefault="00C26381" w:rsidP="00C26381">
      <w:pPr>
        <w:numPr>
          <w:ilvl w:val="0"/>
          <w:numId w:val="22"/>
        </w:numPr>
        <w:shd w:val="clear" w:color="auto" w:fill="FFFFFF"/>
        <w:tabs>
          <w:tab w:val="left" w:pos="1256"/>
        </w:tabs>
        <w:spacing w:line="320" w:lineRule="exact"/>
        <w:jc w:val="both"/>
        <w:rPr>
          <w:sz w:val="24"/>
          <w:szCs w:val="24"/>
        </w:rPr>
      </w:pPr>
      <w:r w:rsidRPr="00C26381">
        <w:rPr>
          <w:sz w:val="24"/>
          <w:szCs w:val="24"/>
        </w:rPr>
        <w:t>соблюдать этику делового общения.</w:t>
      </w:r>
    </w:p>
    <w:p w:rsidR="00C26381" w:rsidRDefault="00C26381" w:rsidP="00C26381">
      <w:pPr>
        <w:shd w:val="clear" w:color="auto" w:fill="FFFFFF"/>
        <w:tabs>
          <w:tab w:val="left" w:pos="1256"/>
        </w:tabs>
        <w:spacing w:line="320" w:lineRule="exact"/>
        <w:jc w:val="both"/>
        <w:rPr>
          <w:sz w:val="24"/>
          <w:szCs w:val="24"/>
        </w:rPr>
      </w:pPr>
    </w:p>
    <w:p w:rsidR="00C26381" w:rsidRPr="00C26381" w:rsidRDefault="00C26381" w:rsidP="00C26381">
      <w:pPr>
        <w:shd w:val="clear" w:color="auto" w:fill="FFFFFF"/>
        <w:tabs>
          <w:tab w:val="left" w:pos="1256"/>
        </w:tabs>
        <w:spacing w:line="320" w:lineRule="exact"/>
        <w:jc w:val="both"/>
        <w:rPr>
          <w:sz w:val="24"/>
          <w:szCs w:val="24"/>
        </w:rPr>
      </w:pPr>
    </w:p>
    <w:p w:rsidR="00C26381" w:rsidRPr="00C26381" w:rsidRDefault="00C26381" w:rsidP="00C26381">
      <w:pPr>
        <w:numPr>
          <w:ilvl w:val="0"/>
          <w:numId w:val="25"/>
        </w:numPr>
        <w:shd w:val="clear" w:color="auto" w:fill="FFFFFF"/>
        <w:tabs>
          <w:tab w:val="left" w:pos="1256"/>
        </w:tabs>
        <w:spacing w:line="320" w:lineRule="exact"/>
        <w:jc w:val="both"/>
        <w:rPr>
          <w:b/>
          <w:iCs/>
          <w:sz w:val="24"/>
          <w:szCs w:val="24"/>
        </w:rPr>
      </w:pPr>
      <w:bookmarkStart w:id="0" w:name="bookmark11"/>
      <w:r w:rsidRPr="00C26381">
        <w:rPr>
          <w:b/>
          <w:iCs/>
          <w:sz w:val="24"/>
          <w:szCs w:val="24"/>
        </w:rPr>
        <w:t>Должностные обязанности</w:t>
      </w:r>
      <w:bookmarkEnd w:id="0"/>
      <w:r w:rsidRPr="00C26381">
        <w:rPr>
          <w:b/>
          <w:iCs/>
          <w:sz w:val="24"/>
          <w:szCs w:val="24"/>
        </w:rPr>
        <w:t>:</w:t>
      </w:r>
    </w:p>
    <w:p w:rsidR="00C26381" w:rsidRPr="00C26381" w:rsidRDefault="00C26381" w:rsidP="00C26381">
      <w:pPr>
        <w:numPr>
          <w:ilvl w:val="0"/>
          <w:numId w:val="22"/>
        </w:numPr>
        <w:shd w:val="clear" w:color="auto" w:fill="FFFFFF"/>
        <w:tabs>
          <w:tab w:val="left" w:pos="1256"/>
        </w:tabs>
        <w:spacing w:line="320" w:lineRule="exact"/>
        <w:jc w:val="both"/>
        <w:rPr>
          <w:sz w:val="24"/>
          <w:szCs w:val="24"/>
        </w:rPr>
      </w:pPr>
      <w:r w:rsidRPr="00C26381">
        <w:rPr>
          <w:sz w:val="24"/>
          <w:szCs w:val="24"/>
        </w:rPr>
        <w:t xml:space="preserve"> осуществлять федеральный государственный надзор за соблюдением работодателями трудового законодательства и иных нормативных правовых актов, содержащих нормы трудового права, посредством проверок, выдачи обязательных для исполнения предписаний об устранении нарушений, составления протоколов об административных правонарушениях в пределах полномочий, подготовки других материалов (документов) о привлечении виновных к ответственности в соответствии с федеральными законами и иными нормативными правовыми актами РФ;</w:t>
      </w:r>
    </w:p>
    <w:p w:rsidR="00C26381" w:rsidRPr="00C26381" w:rsidRDefault="00C26381" w:rsidP="00C26381">
      <w:pPr>
        <w:numPr>
          <w:ilvl w:val="0"/>
          <w:numId w:val="22"/>
        </w:numPr>
        <w:shd w:val="clear" w:color="auto" w:fill="FFFFFF"/>
        <w:tabs>
          <w:tab w:val="left" w:pos="1256"/>
        </w:tabs>
        <w:spacing w:line="320" w:lineRule="exact"/>
        <w:jc w:val="both"/>
        <w:rPr>
          <w:sz w:val="24"/>
          <w:szCs w:val="24"/>
        </w:rPr>
      </w:pPr>
      <w:r w:rsidRPr="00C26381">
        <w:rPr>
          <w:sz w:val="24"/>
          <w:szCs w:val="24"/>
        </w:rPr>
        <w:t xml:space="preserve"> анализировать обстоятельства и причины выявленных нарушений, принимать меры по их устранению и восстановлению нарушенных трудовых прав граждан;</w:t>
      </w:r>
    </w:p>
    <w:p w:rsidR="00C26381" w:rsidRPr="00C26381" w:rsidRDefault="00C26381" w:rsidP="00C26381">
      <w:pPr>
        <w:numPr>
          <w:ilvl w:val="0"/>
          <w:numId w:val="22"/>
        </w:numPr>
        <w:shd w:val="clear" w:color="auto" w:fill="FFFFFF"/>
        <w:tabs>
          <w:tab w:val="left" w:pos="1256"/>
        </w:tabs>
        <w:spacing w:line="320" w:lineRule="exact"/>
        <w:jc w:val="both"/>
        <w:rPr>
          <w:sz w:val="24"/>
          <w:szCs w:val="24"/>
        </w:rPr>
      </w:pPr>
      <w:r w:rsidRPr="00C26381">
        <w:rPr>
          <w:sz w:val="24"/>
          <w:szCs w:val="24"/>
        </w:rPr>
        <w:t xml:space="preserve"> осуществлять в соответствии с законодательством Российской Федерации рассмотрение дел об административных правонарушениях;</w:t>
      </w:r>
    </w:p>
    <w:p w:rsidR="00C26381" w:rsidRPr="00C26381" w:rsidRDefault="00C26381" w:rsidP="00C26381">
      <w:pPr>
        <w:numPr>
          <w:ilvl w:val="0"/>
          <w:numId w:val="22"/>
        </w:numPr>
        <w:shd w:val="clear" w:color="auto" w:fill="FFFFFF"/>
        <w:tabs>
          <w:tab w:val="left" w:pos="1256"/>
        </w:tabs>
        <w:spacing w:line="320" w:lineRule="exact"/>
        <w:jc w:val="both"/>
        <w:rPr>
          <w:sz w:val="24"/>
          <w:szCs w:val="24"/>
        </w:rPr>
      </w:pPr>
      <w:r w:rsidRPr="00C26381">
        <w:rPr>
          <w:sz w:val="24"/>
          <w:szCs w:val="24"/>
        </w:rPr>
        <w:t xml:space="preserve"> направлять в установленном порядке соответствующую информацию в федеральные органы исполнительной власти, органы исполнительной власти Костромской области, органы местного самоуправления, правоохранительные органы и в суды;</w:t>
      </w:r>
    </w:p>
    <w:p w:rsidR="00C26381" w:rsidRPr="00C26381" w:rsidRDefault="00C26381" w:rsidP="00C26381">
      <w:pPr>
        <w:numPr>
          <w:ilvl w:val="0"/>
          <w:numId w:val="22"/>
        </w:numPr>
        <w:shd w:val="clear" w:color="auto" w:fill="FFFFFF"/>
        <w:tabs>
          <w:tab w:val="left" w:pos="1256"/>
        </w:tabs>
        <w:spacing w:line="320" w:lineRule="exact"/>
        <w:jc w:val="both"/>
        <w:rPr>
          <w:sz w:val="24"/>
          <w:szCs w:val="24"/>
        </w:rPr>
      </w:pPr>
      <w:r w:rsidRPr="00C26381">
        <w:rPr>
          <w:sz w:val="24"/>
          <w:szCs w:val="24"/>
        </w:rPr>
        <w:t xml:space="preserve"> обобщать практику применения, анализировать причины нарушений трудового законодательства и иных нормативных правовых актов, содержащих нормы трудового права, готовить соответствующие предложения по их совершенствованию;</w:t>
      </w:r>
    </w:p>
    <w:p w:rsidR="00C26381" w:rsidRPr="00C26381" w:rsidRDefault="00C26381" w:rsidP="00C26381">
      <w:pPr>
        <w:numPr>
          <w:ilvl w:val="0"/>
          <w:numId w:val="22"/>
        </w:numPr>
        <w:shd w:val="clear" w:color="auto" w:fill="FFFFFF"/>
        <w:tabs>
          <w:tab w:val="left" w:pos="1256"/>
        </w:tabs>
        <w:spacing w:line="320" w:lineRule="exact"/>
        <w:jc w:val="both"/>
        <w:rPr>
          <w:sz w:val="24"/>
          <w:szCs w:val="24"/>
        </w:rPr>
      </w:pPr>
      <w:r w:rsidRPr="00C26381">
        <w:rPr>
          <w:sz w:val="24"/>
          <w:szCs w:val="24"/>
        </w:rPr>
        <w:t xml:space="preserve"> запрашивать у федеральных органов исполнительной власти и их территориальных органов, органов исполнительной власти Костромской области, органов местного самоуправления, органов прокуратуры, судебных органов и других организаций информацию, необходимую для выполнения возложенных на него задач;</w:t>
      </w:r>
    </w:p>
    <w:p w:rsidR="00C26381" w:rsidRPr="00C26381" w:rsidRDefault="00C26381" w:rsidP="00C26381">
      <w:pPr>
        <w:numPr>
          <w:ilvl w:val="0"/>
          <w:numId w:val="22"/>
        </w:numPr>
        <w:shd w:val="clear" w:color="auto" w:fill="FFFFFF"/>
        <w:tabs>
          <w:tab w:val="left" w:pos="1256"/>
        </w:tabs>
        <w:spacing w:line="320" w:lineRule="exact"/>
        <w:jc w:val="both"/>
        <w:rPr>
          <w:sz w:val="24"/>
          <w:szCs w:val="24"/>
        </w:rPr>
      </w:pPr>
      <w:r w:rsidRPr="00C26381">
        <w:rPr>
          <w:sz w:val="24"/>
          <w:szCs w:val="24"/>
        </w:rPr>
        <w:t xml:space="preserve"> осуществлять информирование и консультирование работодателей и работников по вопросам соблюдения трудового законодательства и иных нормативных правовых актов, содержащих нормы трудового права;</w:t>
      </w:r>
    </w:p>
    <w:p w:rsidR="00C26381" w:rsidRPr="00C26381" w:rsidRDefault="00C26381" w:rsidP="00C26381">
      <w:pPr>
        <w:numPr>
          <w:ilvl w:val="0"/>
          <w:numId w:val="22"/>
        </w:numPr>
        <w:shd w:val="clear" w:color="auto" w:fill="FFFFFF"/>
        <w:tabs>
          <w:tab w:val="left" w:pos="1256"/>
        </w:tabs>
        <w:spacing w:line="320" w:lineRule="exact"/>
        <w:jc w:val="both"/>
        <w:rPr>
          <w:sz w:val="24"/>
          <w:szCs w:val="24"/>
        </w:rPr>
      </w:pPr>
      <w:r w:rsidRPr="00C26381">
        <w:rPr>
          <w:sz w:val="24"/>
          <w:szCs w:val="24"/>
        </w:rPr>
        <w:t xml:space="preserve"> информировать общественность о выявленных нарушениях трудового законодательства и иных нормативных правовых актов, содержащих нормы трудового права, вести разъяснительную работу о трудовых правах граждан.</w:t>
      </w:r>
    </w:p>
    <w:p w:rsidR="00C26381" w:rsidRPr="00C26381" w:rsidRDefault="00C26381" w:rsidP="00C26381">
      <w:pPr>
        <w:shd w:val="clear" w:color="auto" w:fill="FFFFFF"/>
        <w:tabs>
          <w:tab w:val="left" w:pos="1256"/>
        </w:tabs>
        <w:spacing w:line="320" w:lineRule="exact"/>
        <w:ind w:firstLine="567"/>
        <w:jc w:val="both"/>
        <w:rPr>
          <w:sz w:val="24"/>
          <w:szCs w:val="24"/>
        </w:rPr>
      </w:pPr>
      <w:r w:rsidRPr="00C26381">
        <w:rPr>
          <w:sz w:val="24"/>
          <w:szCs w:val="24"/>
        </w:rPr>
        <w:t xml:space="preserve">При осуществлении федерального государственного надзора государственный инспектор труда, </w:t>
      </w:r>
      <w:r w:rsidRPr="00C26381">
        <w:rPr>
          <w:b/>
          <w:bCs/>
          <w:sz w:val="24"/>
          <w:szCs w:val="24"/>
          <w:lang w:bidi="ru-RU"/>
        </w:rPr>
        <w:t xml:space="preserve">обязан </w:t>
      </w:r>
      <w:r w:rsidRPr="00C26381">
        <w:rPr>
          <w:sz w:val="24"/>
          <w:szCs w:val="24"/>
        </w:rPr>
        <w:t>соблюдать законодательство Российской Федерации, права и законные интересы работодателей - физических лиц и работодателей - юридических лиц (организаций).</w:t>
      </w:r>
    </w:p>
    <w:p w:rsidR="00C26381" w:rsidRPr="00C26381" w:rsidRDefault="00C26381" w:rsidP="00C26381">
      <w:pPr>
        <w:shd w:val="clear" w:color="auto" w:fill="FFFFFF"/>
        <w:tabs>
          <w:tab w:val="left" w:pos="1256"/>
        </w:tabs>
        <w:spacing w:line="320" w:lineRule="exact"/>
        <w:ind w:firstLine="567"/>
        <w:jc w:val="both"/>
        <w:rPr>
          <w:sz w:val="24"/>
          <w:szCs w:val="24"/>
        </w:rPr>
      </w:pPr>
      <w:r w:rsidRPr="00C26381">
        <w:rPr>
          <w:sz w:val="24"/>
          <w:szCs w:val="24"/>
        </w:rPr>
        <w:t>Государственный инспектор труда обязан хранить охраняемую законом тайну (государственную, служебную, коммерческую и иную), ставшую ему известной при осуществлении своих полномочий, а также после оставления своей должности, считать абсолютно конфиденциальным источник всякой жалобы на недостатки или нарушения положений трудового законодательства и иных нормативных правовых актов, содержащих нормы трудового права, воздерживаться от сообщения работодателю сведений о заявителе, если проверка проводится в связи с его обращением, а заявитель возражает против сообщения работодателю данных об источнике жалобы, соблюдать установленный законом порядок инспектирования работодателей, служебную этику.</w:t>
      </w:r>
    </w:p>
    <w:p w:rsidR="00C26381" w:rsidRPr="00C26381" w:rsidRDefault="00C26381" w:rsidP="00C26381">
      <w:pPr>
        <w:shd w:val="clear" w:color="auto" w:fill="FFFFFF"/>
        <w:tabs>
          <w:tab w:val="left" w:pos="1256"/>
        </w:tabs>
        <w:spacing w:line="320" w:lineRule="exact"/>
        <w:ind w:firstLine="567"/>
        <w:jc w:val="both"/>
        <w:rPr>
          <w:sz w:val="24"/>
          <w:szCs w:val="24"/>
        </w:rPr>
      </w:pPr>
      <w:r w:rsidRPr="00C26381">
        <w:rPr>
          <w:sz w:val="24"/>
          <w:szCs w:val="24"/>
        </w:rPr>
        <w:t>Государственный инспектор труда обязан вести и своевременно предоставлять установленную приказами Роструда и руководителя Государственной инспекции труда в Костромской области  отчетность по результатам проведения надзорных мероприятий.</w:t>
      </w:r>
    </w:p>
    <w:p w:rsidR="00C26381" w:rsidRPr="00C26381" w:rsidRDefault="00C26381" w:rsidP="00C26381">
      <w:pPr>
        <w:shd w:val="clear" w:color="auto" w:fill="FFFFFF"/>
        <w:tabs>
          <w:tab w:val="left" w:pos="1256"/>
        </w:tabs>
        <w:spacing w:line="320" w:lineRule="exact"/>
        <w:ind w:firstLine="567"/>
        <w:jc w:val="both"/>
        <w:rPr>
          <w:sz w:val="24"/>
          <w:szCs w:val="24"/>
        </w:rPr>
      </w:pPr>
      <w:r w:rsidRPr="00C26381">
        <w:rPr>
          <w:sz w:val="24"/>
          <w:szCs w:val="24"/>
        </w:rPr>
        <w:lastRenderedPageBreak/>
        <w:t>В целях обеспечения текущего учета результатов работы, государственный инспектор труда обязан, согласно письменным либо устным поручениям руководителя, заместителей руководителя, начальника отдела, предоставлять необходимую промежуточную информацию в установленные ими сроки.</w:t>
      </w:r>
    </w:p>
    <w:p w:rsidR="00C26381" w:rsidRPr="00C26381" w:rsidRDefault="00C26381" w:rsidP="00C26381">
      <w:pPr>
        <w:shd w:val="clear" w:color="auto" w:fill="FFFFFF"/>
        <w:tabs>
          <w:tab w:val="left" w:pos="1256"/>
        </w:tabs>
        <w:spacing w:line="320" w:lineRule="exact"/>
        <w:ind w:firstLine="567"/>
        <w:jc w:val="both"/>
        <w:rPr>
          <w:sz w:val="24"/>
          <w:szCs w:val="24"/>
        </w:rPr>
      </w:pPr>
      <w:r w:rsidRPr="00C26381">
        <w:rPr>
          <w:sz w:val="24"/>
          <w:szCs w:val="24"/>
        </w:rPr>
        <w:t>Государственный инспектор труда обязан выполнять поручения начальника отдела, направленные на обеспечение качества работы, выполнение нормативов и достижение эффективных результатов надзорно-контрольной деятельности.</w:t>
      </w:r>
    </w:p>
    <w:p w:rsidR="00C26381" w:rsidRPr="00C26381" w:rsidRDefault="00C26381" w:rsidP="00C26381">
      <w:pPr>
        <w:shd w:val="clear" w:color="auto" w:fill="FFFFFF"/>
        <w:tabs>
          <w:tab w:val="left" w:pos="1256"/>
        </w:tabs>
        <w:spacing w:line="320" w:lineRule="exact"/>
        <w:ind w:firstLine="567"/>
        <w:jc w:val="both"/>
        <w:rPr>
          <w:sz w:val="24"/>
          <w:szCs w:val="24"/>
        </w:rPr>
      </w:pPr>
      <w:r w:rsidRPr="00C26381">
        <w:rPr>
          <w:sz w:val="24"/>
          <w:szCs w:val="24"/>
        </w:rPr>
        <w:t xml:space="preserve">Гражданский служащий, в соответствии с Федеральным законом </w:t>
      </w:r>
      <w:r w:rsidRPr="00C26381">
        <w:rPr>
          <w:sz w:val="24"/>
          <w:szCs w:val="24"/>
          <w:lang w:bidi="en-US"/>
        </w:rPr>
        <w:t>N</w:t>
      </w:r>
      <w:r w:rsidRPr="00C26381">
        <w:rPr>
          <w:sz w:val="24"/>
          <w:szCs w:val="24"/>
        </w:rPr>
        <w:t xml:space="preserve"> </w:t>
      </w:r>
      <w:r w:rsidRPr="00C26381">
        <w:rPr>
          <w:b/>
          <w:bCs/>
          <w:sz w:val="24"/>
          <w:szCs w:val="24"/>
          <w:lang w:bidi="ru-RU"/>
        </w:rPr>
        <w:t xml:space="preserve">79-ФЗ, </w:t>
      </w:r>
      <w:r w:rsidRPr="00C26381">
        <w:rPr>
          <w:sz w:val="24"/>
          <w:szCs w:val="24"/>
        </w:rPr>
        <w:t xml:space="preserve">служебным распорядком Государственной инспекции труда в Костромской области и иными нормативными правовыми актами Российской Федерации </w:t>
      </w:r>
      <w:r w:rsidRPr="00C26381">
        <w:rPr>
          <w:b/>
          <w:bCs/>
          <w:sz w:val="24"/>
          <w:szCs w:val="24"/>
          <w:lang w:bidi="ru-RU"/>
        </w:rPr>
        <w:t xml:space="preserve">обязан </w:t>
      </w:r>
      <w:r w:rsidRPr="00C26381">
        <w:rPr>
          <w:sz w:val="24"/>
          <w:szCs w:val="24"/>
        </w:rPr>
        <w:t>исполнять должностные обязанности добросовестно и на высоком профессиональном уровне, показывать личный пример соблюдения требований к служебному поведению, ограничений, запретов, исполнения обязанностей гражданского служащего и других обязательств, взятых на себя в связи с поступлением на гражданскую службу.</w:t>
      </w:r>
    </w:p>
    <w:p w:rsidR="00C26381" w:rsidRPr="00C26381" w:rsidRDefault="00C26381" w:rsidP="00C26381">
      <w:pPr>
        <w:shd w:val="clear" w:color="auto" w:fill="FFFFFF"/>
        <w:tabs>
          <w:tab w:val="left" w:pos="1256"/>
        </w:tabs>
        <w:spacing w:line="320" w:lineRule="exact"/>
        <w:ind w:firstLine="567"/>
        <w:jc w:val="both"/>
        <w:rPr>
          <w:sz w:val="24"/>
          <w:szCs w:val="24"/>
        </w:rPr>
      </w:pPr>
      <w:r w:rsidRPr="00C26381">
        <w:rPr>
          <w:sz w:val="24"/>
          <w:szCs w:val="24"/>
        </w:rPr>
        <w:t xml:space="preserve">В соответствии и во исполнение Федерального закона «О противодействии коррупции» от 25.12.2008 г. № </w:t>
      </w:r>
      <w:r w:rsidRPr="00C26381">
        <w:rPr>
          <w:b/>
          <w:bCs/>
          <w:sz w:val="24"/>
          <w:szCs w:val="24"/>
          <w:lang w:bidi="ru-RU"/>
        </w:rPr>
        <w:t xml:space="preserve">273-ФЗ, </w:t>
      </w:r>
      <w:r w:rsidRPr="00C26381">
        <w:rPr>
          <w:sz w:val="24"/>
          <w:szCs w:val="24"/>
        </w:rPr>
        <w:t>государственный инспектор труда обязан:</w:t>
      </w:r>
    </w:p>
    <w:p w:rsidR="00C26381" w:rsidRPr="00C26381" w:rsidRDefault="00C26381" w:rsidP="00C26381">
      <w:pPr>
        <w:shd w:val="clear" w:color="auto" w:fill="FFFFFF"/>
        <w:tabs>
          <w:tab w:val="left" w:pos="1256"/>
        </w:tabs>
        <w:spacing w:line="320" w:lineRule="exact"/>
        <w:ind w:firstLine="567"/>
        <w:jc w:val="both"/>
        <w:rPr>
          <w:sz w:val="24"/>
          <w:szCs w:val="24"/>
        </w:rPr>
      </w:pPr>
      <w:r w:rsidRPr="00C26381">
        <w:rPr>
          <w:sz w:val="24"/>
          <w:szCs w:val="24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 Уведомление о фактах обращения в целях склонения к совершению коррупционных правонарушений, за исключением случаев, когда по данным фактам проведена или проводится проверка, является должностной (служебной) обязанностью государственного служащего. В случае невыполнения указанной обязанности подлежит увольнению с государственной службы либо привлечению к иным видам ответственности в соответствии с законодательством Российской Федерации;</w:t>
      </w:r>
    </w:p>
    <w:p w:rsidR="00C26381" w:rsidRPr="00C26381" w:rsidRDefault="00C26381" w:rsidP="00C26381">
      <w:pPr>
        <w:shd w:val="clear" w:color="auto" w:fill="FFFFFF"/>
        <w:tabs>
          <w:tab w:val="left" w:pos="1256"/>
        </w:tabs>
        <w:spacing w:line="320" w:lineRule="exact"/>
        <w:ind w:firstLine="567"/>
        <w:jc w:val="both"/>
        <w:rPr>
          <w:sz w:val="24"/>
          <w:szCs w:val="24"/>
        </w:rPr>
      </w:pPr>
      <w:r w:rsidRPr="00C26381">
        <w:rPr>
          <w:sz w:val="24"/>
          <w:szCs w:val="24"/>
        </w:rPr>
        <w:t>Принимать меры по недопущению любой возможности возникновения конфликта интересов. В письменной форме уведомляет своего непосредственного начальника о возникшем конфликте интересов или о возможности его возникновения, как только ему станет об этом известно.</w:t>
      </w:r>
    </w:p>
    <w:p w:rsidR="00C26381" w:rsidRPr="00C26381" w:rsidRDefault="00C26381" w:rsidP="00C26381">
      <w:pPr>
        <w:shd w:val="clear" w:color="auto" w:fill="FFFFFF"/>
        <w:tabs>
          <w:tab w:val="left" w:pos="1256"/>
        </w:tabs>
        <w:spacing w:line="320" w:lineRule="exact"/>
        <w:ind w:firstLine="567"/>
        <w:jc w:val="both"/>
        <w:rPr>
          <w:sz w:val="24"/>
          <w:szCs w:val="24"/>
        </w:rPr>
      </w:pPr>
    </w:p>
    <w:p w:rsidR="00C26381" w:rsidRPr="00C26381" w:rsidRDefault="00C26381" w:rsidP="00C26381">
      <w:pPr>
        <w:shd w:val="clear" w:color="auto" w:fill="FFFFFF"/>
        <w:tabs>
          <w:tab w:val="left" w:pos="1256"/>
        </w:tabs>
        <w:spacing w:line="320" w:lineRule="exact"/>
        <w:ind w:firstLine="567"/>
        <w:jc w:val="both"/>
        <w:rPr>
          <w:b/>
          <w:bCs/>
          <w:sz w:val="24"/>
          <w:szCs w:val="24"/>
        </w:rPr>
      </w:pPr>
      <w:bookmarkStart w:id="1" w:name="bookmark8"/>
      <w:r w:rsidRPr="00C26381">
        <w:rPr>
          <w:b/>
          <w:bCs/>
          <w:sz w:val="24"/>
          <w:szCs w:val="24"/>
        </w:rPr>
        <w:t xml:space="preserve"> 4.  Ответственность гражданского служащего</w:t>
      </w:r>
      <w:bookmarkEnd w:id="1"/>
      <w:r w:rsidRPr="00C26381">
        <w:rPr>
          <w:b/>
          <w:bCs/>
          <w:sz w:val="24"/>
          <w:szCs w:val="24"/>
        </w:rPr>
        <w:t>:</w:t>
      </w:r>
    </w:p>
    <w:p w:rsidR="00C26381" w:rsidRPr="00C26381" w:rsidRDefault="00C26381" w:rsidP="00C26381">
      <w:pPr>
        <w:shd w:val="clear" w:color="auto" w:fill="FFFFFF"/>
        <w:tabs>
          <w:tab w:val="left" w:pos="1256"/>
        </w:tabs>
        <w:spacing w:line="32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Гражданский служащий </w:t>
      </w:r>
      <w:r w:rsidRPr="00C26381">
        <w:rPr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26381" w:rsidRPr="00C26381" w:rsidRDefault="00C26381" w:rsidP="00C26381">
      <w:pPr>
        <w:shd w:val="clear" w:color="auto" w:fill="FFFFFF"/>
        <w:tabs>
          <w:tab w:val="left" w:pos="1256"/>
        </w:tabs>
        <w:spacing w:line="320" w:lineRule="exact"/>
        <w:ind w:firstLine="567"/>
        <w:jc w:val="both"/>
        <w:rPr>
          <w:sz w:val="24"/>
          <w:szCs w:val="24"/>
        </w:rPr>
      </w:pPr>
      <w:r w:rsidRPr="00C26381">
        <w:rPr>
          <w:sz w:val="24"/>
          <w:szCs w:val="24"/>
        </w:rPr>
        <w:t>Гражданин, замещавший должность государственного  инспектора труда, в течение двух лет после увольнения с государственной службы имеет право замещать должности в коммерческих и некоммерческих организациях, если отдельные функции государственного управления данными организациями входили в должностные (служебные) обязанности государственного служащего, с согласия соответствующей комиссии по соблюдению требований к служебному поведению гражданских служащих Российской Федерации и урегулированию конфликта интересов, которое дается в порядке, устанавливаемом нормативными правовыми актами Российской Федерации.</w:t>
      </w:r>
    </w:p>
    <w:p w:rsidR="00C26381" w:rsidRPr="00C26381" w:rsidRDefault="00C26381" w:rsidP="00C26381">
      <w:pPr>
        <w:shd w:val="clear" w:color="auto" w:fill="FFFFFF"/>
        <w:tabs>
          <w:tab w:val="left" w:pos="1256"/>
        </w:tabs>
        <w:spacing w:line="320" w:lineRule="exact"/>
        <w:ind w:firstLine="567"/>
        <w:jc w:val="both"/>
        <w:rPr>
          <w:sz w:val="24"/>
          <w:szCs w:val="24"/>
        </w:rPr>
      </w:pPr>
      <w:r w:rsidRPr="00C26381">
        <w:rPr>
          <w:sz w:val="24"/>
          <w:szCs w:val="24"/>
        </w:rPr>
        <w:t xml:space="preserve">Государственный инспектор труда несет </w:t>
      </w:r>
      <w:r w:rsidRPr="00C26381">
        <w:rPr>
          <w:b/>
          <w:bCs/>
          <w:sz w:val="24"/>
          <w:szCs w:val="24"/>
          <w:lang w:bidi="ru-RU"/>
        </w:rPr>
        <w:t xml:space="preserve">персональную ответственность, </w:t>
      </w:r>
      <w:r w:rsidRPr="00C26381">
        <w:rPr>
          <w:sz w:val="24"/>
          <w:szCs w:val="24"/>
        </w:rPr>
        <w:t>установленную законодательством Российской Федерации за:</w:t>
      </w:r>
    </w:p>
    <w:p w:rsidR="00C26381" w:rsidRPr="00C26381" w:rsidRDefault="00C26381" w:rsidP="00C26381">
      <w:pPr>
        <w:shd w:val="clear" w:color="auto" w:fill="FFFFFF"/>
        <w:tabs>
          <w:tab w:val="left" w:pos="1256"/>
        </w:tabs>
        <w:spacing w:line="320" w:lineRule="exact"/>
        <w:ind w:firstLine="567"/>
        <w:jc w:val="both"/>
        <w:rPr>
          <w:sz w:val="24"/>
          <w:szCs w:val="24"/>
        </w:rPr>
      </w:pPr>
      <w:r w:rsidRPr="00C26381">
        <w:rPr>
          <w:sz w:val="24"/>
          <w:szCs w:val="24"/>
        </w:rPr>
        <w:t>- действия и (или) бездействие, ведущие к нарушению прав и законных интересов граждан;</w:t>
      </w:r>
    </w:p>
    <w:p w:rsidR="00C26381" w:rsidRPr="00C26381" w:rsidRDefault="00C26381" w:rsidP="00C26381">
      <w:pPr>
        <w:shd w:val="clear" w:color="auto" w:fill="FFFFFF"/>
        <w:tabs>
          <w:tab w:val="left" w:pos="1256"/>
        </w:tabs>
        <w:spacing w:line="320" w:lineRule="exact"/>
        <w:ind w:firstLine="567"/>
        <w:jc w:val="both"/>
        <w:rPr>
          <w:sz w:val="24"/>
          <w:szCs w:val="24"/>
        </w:rPr>
      </w:pPr>
      <w:r w:rsidRPr="00C26381">
        <w:rPr>
          <w:sz w:val="24"/>
          <w:szCs w:val="24"/>
        </w:rPr>
        <w:t>- разглашение сведений, ставших ему (ей) известными в связи с исполнением должностных обязанностей;</w:t>
      </w:r>
    </w:p>
    <w:p w:rsidR="00C26381" w:rsidRPr="00C26381" w:rsidRDefault="00C26381" w:rsidP="00C26381">
      <w:pPr>
        <w:shd w:val="clear" w:color="auto" w:fill="FFFFFF"/>
        <w:tabs>
          <w:tab w:val="left" w:pos="1256"/>
        </w:tabs>
        <w:spacing w:line="320" w:lineRule="exact"/>
        <w:ind w:firstLine="567"/>
        <w:jc w:val="both"/>
        <w:rPr>
          <w:sz w:val="24"/>
          <w:szCs w:val="24"/>
        </w:rPr>
      </w:pPr>
      <w:r w:rsidRPr="00C26381">
        <w:rPr>
          <w:sz w:val="24"/>
          <w:szCs w:val="24"/>
        </w:rPr>
        <w:t xml:space="preserve"> - несоблюдение ограничений, связанных с государственной гражданской службой;</w:t>
      </w:r>
    </w:p>
    <w:p w:rsidR="00C26381" w:rsidRPr="00C26381" w:rsidRDefault="00C26381" w:rsidP="00C26381">
      <w:pPr>
        <w:shd w:val="clear" w:color="auto" w:fill="FFFFFF"/>
        <w:tabs>
          <w:tab w:val="left" w:pos="1256"/>
        </w:tabs>
        <w:spacing w:line="320" w:lineRule="exact"/>
        <w:ind w:firstLine="567"/>
        <w:jc w:val="both"/>
        <w:rPr>
          <w:sz w:val="24"/>
          <w:szCs w:val="24"/>
        </w:rPr>
      </w:pPr>
      <w:r w:rsidRPr="00C26381">
        <w:rPr>
          <w:sz w:val="24"/>
          <w:szCs w:val="24"/>
        </w:rPr>
        <w:lastRenderedPageBreak/>
        <w:t xml:space="preserve"> - несоблюдение запретов, связанных с государственной гражданской службой;</w:t>
      </w:r>
    </w:p>
    <w:p w:rsidR="00C26381" w:rsidRPr="00C26381" w:rsidRDefault="00C26381" w:rsidP="00C26381">
      <w:pPr>
        <w:shd w:val="clear" w:color="auto" w:fill="FFFFFF"/>
        <w:tabs>
          <w:tab w:val="left" w:pos="1256"/>
        </w:tabs>
        <w:spacing w:line="320" w:lineRule="exact"/>
        <w:ind w:firstLine="567"/>
        <w:jc w:val="both"/>
        <w:rPr>
          <w:sz w:val="24"/>
          <w:szCs w:val="24"/>
        </w:rPr>
      </w:pPr>
      <w:r w:rsidRPr="00C26381">
        <w:rPr>
          <w:sz w:val="24"/>
          <w:szCs w:val="24"/>
        </w:rPr>
        <w:t xml:space="preserve"> - неисполнение (ненадлежащее исполнение) основных обязанностей государственного гражданского служащего, установленных статьей 15 Федерального закона от 27.07.2004 № 79-ФЗ «О государственной гражданской службе Российской Федерации» и Федеральным законом от 25.12.2008 № 273-ФЗ «О противодействии коррупции»;</w:t>
      </w:r>
    </w:p>
    <w:p w:rsidR="00C26381" w:rsidRPr="00C26381" w:rsidRDefault="00C26381" w:rsidP="00C26381">
      <w:pPr>
        <w:shd w:val="clear" w:color="auto" w:fill="FFFFFF"/>
        <w:tabs>
          <w:tab w:val="left" w:pos="1256"/>
        </w:tabs>
        <w:spacing w:line="320" w:lineRule="exact"/>
        <w:ind w:firstLine="567"/>
        <w:jc w:val="both"/>
        <w:rPr>
          <w:sz w:val="24"/>
          <w:szCs w:val="24"/>
        </w:rPr>
      </w:pPr>
      <w:r w:rsidRPr="00C26381">
        <w:rPr>
          <w:sz w:val="24"/>
          <w:szCs w:val="24"/>
        </w:rPr>
        <w:t>- нарушение требований к служебному поведению государственного гражданского служащего, установленных статьей 18 Федерального закона от 27.07.2004 № 79-ФЗ «О государственной гражданской службе Российской Федерации» и Кодексом этики и служебного поведения государственных гражданских служащих Роструда;</w:t>
      </w:r>
    </w:p>
    <w:p w:rsidR="00C26381" w:rsidRPr="00C26381" w:rsidRDefault="00C26381" w:rsidP="00C26381">
      <w:pPr>
        <w:shd w:val="clear" w:color="auto" w:fill="FFFFFF"/>
        <w:tabs>
          <w:tab w:val="left" w:pos="1256"/>
        </w:tabs>
        <w:spacing w:line="320" w:lineRule="exact"/>
        <w:ind w:firstLine="567"/>
        <w:jc w:val="both"/>
        <w:rPr>
          <w:sz w:val="24"/>
          <w:szCs w:val="24"/>
        </w:rPr>
      </w:pPr>
      <w:r w:rsidRPr="00C26381">
        <w:rPr>
          <w:sz w:val="24"/>
          <w:szCs w:val="24"/>
        </w:rPr>
        <w:t>- нарушение порядка обработки (сбора, систематизации, накопления, хранения, уточнения, использования, распространения, передачи, обезличивания, блокирования, уничтожения) персональных данных граждан, доступ к которым был получен в связи с исполнением должностных обязанностей.</w:t>
      </w:r>
    </w:p>
    <w:p w:rsidR="00C26381" w:rsidRPr="00C26381" w:rsidRDefault="00C26381" w:rsidP="00C26381">
      <w:pPr>
        <w:shd w:val="clear" w:color="auto" w:fill="FFFFFF"/>
        <w:tabs>
          <w:tab w:val="left" w:pos="1256"/>
        </w:tabs>
        <w:spacing w:line="320" w:lineRule="exact"/>
        <w:ind w:firstLine="567"/>
        <w:jc w:val="both"/>
        <w:rPr>
          <w:b/>
          <w:sz w:val="24"/>
          <w:szCs w:val="24"/>
        </w:rPr>
      </w:pPr>
      <w:bookmarkStart w:id="2" w:name="bookmark5"/>
      <w:r w:rsidRPr="00C26381">
        <w:rPr>
          <w:b/>
          <w:sz w:val="24"/>
          <w:szCs w:val="24"/>
        </w:rPr>
        <w:t>5. Показатели эффективности и результативности профессиональной служебной деятельности гражданского служащег</w:t>
      </w:r>
      <w:bookmarkEnd w:id="2"/>
      <w:r w:rsidRPr="00C26381">
        <w:rPr>
          <w:b/>
          <w:sz w:val="24"/>
          <w:szCs w:val="24"/>
        </w:rPr>
        <w:t>о</w:t>
      </w:r>
    </w:p>
    <w:p w:rsidR="00C26381" w:rsidRPr="00C26381" w:rsidRDefault="00C26381" w:rsidP="00C26381">
      <w:pPr>
        <w:shd w:val="clear" w:color="auto" w:fill="FFFFFF"/>
        <w:tabs>
          <w:tab w:val="left" w:pos="1256"/>
        </w:tabs>
        <w:spacing w:line="320" w:lineRule="exact"/>
        <w:ind w:firstLine="567"/>
        <w:jc w:val="both"/>
        <w:rPr>
          <w:b/>
          <w:sz w:val="24"/>
          <w:szCs w:val="24"/>
        </w:rPr>
      </w:pPr>
    </w:p>
    <w:p w:rsidR="00C26381" w:rsidRPr="00C26381" w:rsidRDefault="00C26381" w:rsidP="009F40B8">
      <w:pPr>
        <w:shd w:val="clear" w:color="auto" w:fill="FFFFFF"/>
        <w:tabs>
          <w:tab w:val="left" w:pos="0"/>
        </w:tabs>
        <w:spacing w:line="320" w:lineRule="exact"/>
        <w:ind w:firstLine="567"/>
        <w:jc w:val="both"/>
        <w:rPr>
          <w:b/>
          <w:sz w:val="24"/>
          <w:szCs w:val="24"/>
        </w:rPr>
      </w:pPr>
      <w:r w:rsidRPr="00C26381">
        <w:rPr>
          <w:sz w:val="24"/>
          <w:szCs w:val="24"/>
        </w:rPr>
        <w:t>Основными показателями эффективности и результативности профессиональной служебной деятельности гражданского служащего являются:</w:t>
      </w:r>
    </w:p>
    <w:p w:rsidR="00C26381" w:rsidRPr="00C26381" w:rsidRDefault="00C26381" w:rsidP="009F40B8">
      <w:pPr>
        <w:numPr>
          <w:ilvl w:val="0"/>
          <w:numId w:val="24"/>
        </w:numPr>
        <w:shd w:val="clear" w:color="auto" w:fill="FFFFFF"/>
        <w:tabs>
          <w:tab w:val="left" w:pos="0"/>
        </w:tabs>
        <w:spacing w:line="320" w:lineRule="exact"/>
        <w:ind w:left="0" w:firstLine="709"/>
        <w:jc w:val="both"/>
        <w:rPr>
          <w:sz w:val="24"/>
          <w:szCs w:val="24"/>
        </w:rPr>
      </w:pPr>
      <w:r w:rsidRPr="00C26381">
        <w:rPr>
          <w:sz w:val="24"/>
          <w:szCs w:val="24"/>
        </w:rPr>
        <w:t>выполнение ключевых показателей эффективности, установленных Федеральной службой по труду и занятости;</w:t>
      </w:r>
    </w:p>
    <w:p w:rsidR="00C26381" w:rsidRPr="00C26381" w:rsidRDefault="00C26381" w:rsidP="009F40B8">
      <w:pPr>
        <w:numPr>
          <w:ilvl w:val="0"/>
          <w:numId w:val="24"/>
        </w:numPr>
        <w:shd w:val="clear" w:color="auto" w:fill="FFFFFF"/>
        <w:tabs>
          <w:tab w:val="left" w:pos="0"/>
        </w:tabs>
        <w:spacing w:line="320" w:lineRule="exact"/>
        <w:ind w:left="0" w:firstLine="709"/>
        <w:jc w:val="both"/>
        <w:rPr>
          <w:sz w:val="24"/>
          <w:szCs w:val="24"/>
        </w:rPr>
      </w:pPr>
      <w:r w:rsidRPr="00C26381">
        <w:rPr>
          <w:sz w:val="24"/>
          <w:szCs w:val="24"/>
        </w:rPr>
        <w:t>добросовестное исполнение должностных обязанностей, отсутствие нарушений запретов, требований к служебному поведению и иных обязательств, установленных законодательством Российской Федерации о государственной гражданской службе;</w:t>
      </w:r>
    </w:p>
    <w:p w:rsidR="00C26381" w:rsidRPr="00C26381" w:rsidRDefault="00C26381" w:rsidP="009F40B8">
      <w:pPr>
        <w:numPr>
          <w:ilvl w:val="0"/>
          <w:numId w:val="24"/>
        </w:numPr>
        <w:shd w:val="clear" w:color="auto" w:fill="FFFFFF"/>
        <w:tabs>
          <w:tab w:val="left" w:pos="0"/>
        </w:tabs>
        <w:spacing w:line="320" w:lineRule="exact"/>
        <w:ind w:left="0" w:firstLine="709"/>
        <w:jc w:val="both"/>
        <w:rPr>
          <w:sz w:val="24"/>
          <w:szCs w:val="24"/>
        </w:rPr>
      </w:pPr>
      <w:r w:rsidRPr="00C26381">
        <w:rPr>
          <w:sz w:val="24"/>
          <w:szCs w:val="24"/>
        </w:rPr>
        <w:t>профессионализм: профессиональная компетентность (знание нормативных правовых актов, качество профессиональной деятельности);</w:t>
      </w:r>
    </w:p>
    <w:p w:rsidR="00C26381" w:rsidRPr="00C26381" w:rsidRDefault="00C26381" w:rsidP="009F40B8">
      <w:pPr>
        <w:numPr>
          <w:ilvl w:val="0"/>
          <w:numId w:val="24"/>
        </w:numPr>
        <w:shd w:val="clear" w:color="auto" w:fill="FFFFFF"/>
        <w:tabs>
          <w:tab w:val="left" w:pos="0"/>
        </w:tabs>
        <w:spacing w:line="320" w:lineRule="exact"/>
        <w:ind w:left="0" w:firstLine="709"/>
        <w:jc w:val="both"/>
        <w:rPr>
          <w:sz w:val="24"/>
          <w:szCs w:val="24"/>
        </w:rPr>
      </w:pPr>
      <w:r w:rsidRPr="00C26381">
        <w:rPr>
          <w:sz w:val="24"/>
          <w:szCs w:val="24"/>
        </w:rPr>
        <w:t>способность четко организовывать и планировать работу, расставлять приоритеты;</w:t>
      </w:r>
    </w:p>
    <w:p w:rsidR="00C26381" w:rsidRPr="00C26381" w:rsidRDefault="00C26381" w:rsidP="009F40B8">
      <w:pPr>
        <w:numPr>
          <w:ilvl w:val="0"/>
          <w:numId w:val="24"/>
        </w:numPr>
        <w:shd w:val="clear" w:color="auto" w:fill="FFFFFF"/>
        <w:tabs>
          <w:tab w:val="left" w:pos="0"/>
        </w:tabs>
        <w:spacing w:line="320" w:lineRule="exact"/>
        <w:ind w:left="0" w:firstLine="709"/>
        <w:jc w:val="both"/>
        <w:rPr>
          <w:sz w:val="24"/>
          <w:szCs w:val="24"/>
        </w:rPr>
      </w:pPr>
      <w:r w:rsidRPr="00C26381">
        <w:rPr>
          <w:sz w:val="24"/>
          <w:szCs w:val="24"/>
        </w:rPr>
        <w:t>своевременное выполнение поручений;</w:t>
      </w:r>
    </w:p>
    <w:p w:rsidR="00C26381" w:rsidRPr="00C26381" w:rsidRDefault="00C26381" w:rsidP="009F40B8">
      <w:pPr>
        <w:numPr>
          <w:ilvl w:val="0"/>
          <w:numId w:val="24"/>
        </w:numPr>
        <w:shd w:val="clear" w:color="auto" w:fill="FFFFFF"/>
        <w:tabs>
          <w:tab w:val="left" w:pos="0"/>
        </w:tabs>
        <w:spacing w:line="320" w:lineRule="exact"/>
        <w:ind w:left="0" w:firstLine="709"/>
        <w:jc w:val="both"/>
        <w:rPr>
          <w:sz w:val="24"/>
          <w:szCs w:val="24"/>
        </w:rPr>
      </w:pPr>
      <w:r w:rsidRPr="00C26381">
        <w:rPr>
          <w:sz w:val="24"/>
          <w:szCs w:val="24"/>
        </w:rPr>
        <w:t>качество выполненной работы - подготовка документов, соответствующих требованиям законодательства Российской Федерации, полное и логичное изложение материала, юридически грамотное составление документа, отсутствие стилистических и грамматических ошибок;</w:t>
      </w:r>
    </w:p>
    <w:p w:rsidR="00C26381" w:rsidRPr="00C26381" w:rsidRDefault="00C26381" w:rsidP="009F40B8">
      <w:pPr>
        <w:numPr>
          <w:ilvl w:val="0"/>
          <w:numId w:val="24"/>
        </w:numPr>
        <w:shd w:val="clear" w:color="auto" w:fill="FFFFFF"/>
        <w:tabs>
          <w:tab w:val="left" w:pos="0"/>
        </w:tabs>
        <w:spacing w:line="320" w:lineRule="exact"/>
        <w:ind w:left="0" w:firstLine="709"/>
        <w:jc w:val="both"/>
        <w:rPr>
          <w:sz w:val="24"/>
          <w:szCs w:val="24"/>
        </w:rPr>
      </w:pPr>
      <w:r w:rsidRPr="00C26381">
        <w:rPr>
          <w:sz w:val="24"/>
          <w:szCs w:val="24"/>
        </w:rPr>
        <w:t>интенсивность труда - способность в короткие сроки выполнять определенный объем работ;</w:t>
      </w:r>
    </w:p>
    <w:p w:rsidR="00C26381" w:rsidRPr="00C26381" w:rsidRDefault="00C26381" w:rsidP="009F40B8">
      <w:pPr>
        <w:numPr>
          <w:ilvl w:val="0"/>
          <w:numId w:val="24"/>
        </w:numPr>
        <w:shd w:val="clear" w:color="auto" w:fill="FFFFFF"/>
        <w:tabs>
          <w:tab w:val="left" w:pos="0"/>
        </w:tabs>
        <w:spacing w:line="320" w:lineRule="exact"/>
        <w:ind w:left="0" w:firstLine="709"/>
        <w:jc w:val="both"/>
        <w:rPr>
          <w:sz w:val="24"/>
          <w:szCs w:val="24"/>
        </w:rPr>
      </w:pPr>
      <w:r w:rsidRPr="00C26381">
        <w:rPr>
          <w:sz w:val="24"/>
          <w:szCs w:val="24"/>
        </w:rPr>
        <w:t>наличие у гражданского служащего поощрений за безупречную и эффективную службу;</w:t>
      </w:r>
    </w:p>
    <w:p w:rsidR="00C26381" w:rsidRPr="00C26381" w:rsidRDefault="00C26381" w:rsidP="009F40B8">
      <w:pPr>
        <w:numPr>
          <w:ilvl w:val="0"/>
          <w:numId w:val="24"/>
        </w:numPr>
        <w:shd w:val="clear" w:color="auto" w:fill="FFFFFF"/>
        <w:tabs>
          <w:tab w:val="left" w:pos="0"/>
        </w:tabs>
        <w:spacing w:line="320" w:lineRule="exact"/>
        <w:ind w:left="0" w:firstLine="709"/>
        <w:jc w:val="both"/>
        <w:rPr>
          <w:sz w:val="24"/>
          <w:szCs w:val="24"/>
        </w:rPr>
      </w:pPr>
      <w:r w:rsidRPr="00C26381">
        <w:rPr>
          <w:sz w:val="24"/>
          <w:szCs w:val="24"/>
        </w:rPr>
        <w:t xml:space="preserve">оценка профессиональных, организаторских и личностных качеств гражданского служащего по результатам его профессиональной служебной деятельности и с учетом его годового отчета, аттестации, сдачи квалификационного экзамена (в установленных законодательством Российской Федерации случаях) или иных показателей; </w:t>
      </w:r>
    </w:p>
    <w:p w:rsidR="00C26381" w:rsidRPr="00C26381" w:rsidRDefault="00C26381" w:rsidP="009F40B8">
      <w:pPr>
        <w:numPr>
          <w:ilvl w:val="0"/>
          <w:numId w:val="24"/>
        </w:numPr>
        <w:shd w:val="clear" w:color="auto" w:fill="FFFFFF"/>
        <w:tabs>
          <w:tab w:val="left" w:pos="0"/>
        </w:tabs>
        <w:spacing w:line="320" w:lineRule="exact"/>
        <w:ind w:left="0" w:firstLine="709"/>
        <w:jc w:val="both"/>
        <w:rPr>
          <w:sz w:val="24"/>
          <w:szCs w:val="24"/>
        </w:rPr>
      </w:pPr>
      <w:r w:rsidRPr="00C26381">
        <w:rPr>
          <w:sz w:val="24"/>
          <w:szCs w:val="24"/>
        </w:rPr>
        <w:t>своевременность и качество подготовки и размещения на официальном сайте территориального органа Федеральной службы по труду и занятости и в средствах массовой информации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обсуждений.</w:t>
      </w:r>
    </w:p>
    <w:p w:rsidR="009F28F2" w:rsidRPr="00763A58" w:rsidRDefault="00C26381" w:rsidP="00FE3A51">
      <w:pPr>
        <w:shd w:val="clear" w:color="auto" w:fill="FFFFFF"/>
        <w:tabs>
          <w:tab w:val="left" w:pos="1256"/>
        </w:tabs>
        <w:spacing w:line="320" w:lineRule="exact"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6. </w:t>
      </w:r>
      <w:r w:rsidR="00F9707F" w:rsidRPr="00C26381">
        <w:rPr>
          <w:sz w:val="24"/>
          <w:szCs w:val="24"/>
        </w:rPr>
        <w:t xml:space="preserve"> </w:t>
      </w:r>
      <w:r w:rsidR="009F28F2" w:rsidRPr="009F28F2">
        <w:rPr>
          <w:sz w:val="24"/>
          <w:szCs w:val="24"/>
        </w:rPr>
        <w:t>Денежное содержание</w:t>
      </w:r>
      <w:r w:rsidR="009F28F2" w:rsidRPr="00763A58">
        <w:rPr>
          <w:b/>
          <w:sz w:val="24"/>
          <w:szCs w:val="24"/>
        </w:rPr>
        <w:t xml:space="preserve"> </w:t>
      </w:r>
      <w:r w:rsidR="009F28F2">
        <w:rPr>
          <w:b/>
          <w:sz w:val="24"/>
          <w:szCs w:val="24"/>
        </w:rPr>
        <w:t>старшей</w:t>
      </w:r>
      <w:r w:rsidR="009F28F2" w:rsidRPr="00C26381">
        <w:rPr>
          <w:b/>
          <w:sz w:val="24"/>
          <w:szCs w:val="24"/>
        </w:rPr>
        <w:t xml:space="preserve"> группы должностей</w:t>
      </w:r>
      <w:r w:rsidR="009F28F2" w:rsidRPr="00C26381">
        <w:rPr>
          <w:sz w:val="24"/>
          <w:szCs w:val="24"/>
        </w:rPr>
        <w:t xml:space="preserve"> </w:t>
      </w:r>
      <w:r w:rsidR="009F28F2" w:rsidRPr="009F28F2">
        <w:rPr>
          <w:sz w:val="24"/>
          <w:szCs w:val="24"/>
        </w:rPr>
        <w:t>состоит из:</w:t>
      </w:r>
    </w:p>
    <w:p w:rsidR="009F28F2" w:rsidRPr="00763A58" w:rsidRDefault="009F28F2" w:rsidP="009F28F2">
      <w:pPr>
        <w:shd w:val="clear" w:color="auto" w:fill="FFFFFF"/>
        <w:tabs>
          <w:tab w:val="left" w:pos="1256"/>
        </w:tabs>
        <w:spacing w:line="320" w:lineRule="exact"/>
        <w:ind w:firstLine="709"/>
        <w:jc w:val="both"/>
        <w:rPr>
          <w:sz w:val="24"/>
          <w:szCs w:val="24"/>
        </w:rPr>
      </w:pPr>
      <w:r w:rsidRPr="00763A58">
        <w:rPr>
          <w:sz w:val="24"/>
          <w:szCs w:val="24"/>
        </w:rPr>
        <w:t xml:space="preserve">- должностного оклада – </w:t>
      </w:r>
      <w:r w:rsidR="00537E81">
        <w:rPr>
          <w:sz w:val="24"/>
          <w:szCs w:val="24"/>
        </w:rPr>
        <w:t>4</w:t>
      </w:r>
      <w:r w:rsidR="004E55F6">
        <w:rPr>
          <w:sz w:val="24"/>
          <w:szCs w:val="24"/>
        </w:rPr>
        <w:t>511</w:t>
      </w:r>
      <w:r w:rsidRPr="00763A58">
        <w:rPr>
          <w:sz w:val="24"/>
          <w:szCs w:val="24"/>
        </w:rPr>
        <w:t xml:space="preserve"> руб.;</w:t>
      </w:r>
    </w:p>
    <w:p w:rsidR="009F28F2" w:rsidRPr="00763A58" w:rsidRDefault="009F28F2" w:rsidP="009F28F2">
      <w:pPr>
        <w:shd w:val="clear" w:color="auto" w:fill="FFFFFF"/>
        <w:tabs>
          <w:tab w:val="left" w:pos="1256"/>
        </w:tabs>
        <w:spacing w:line="320" w:lineRule="exact"/>
        <w:ind w:firstLine="709"/>
        <w:jc w:val="both"/>
        <w:rPr>
          <w:sz w:val="24"/>
          <w:szCs w:val="24"/>
        </w:rPr>
      </w:pPr>
      <w:r w:rsidRPr="00763A58">
        <w:rPr>
          <w:sz w:val="24"/>
          <w:szCs w:val="24"/>
        </w:rPr>
        <w:t xml:space="preserve">- оклада за классный чин (после присвоения) – </w:t>
      </w:r>
      <w:r w:rsidR="004E55F6">
        <w:rPr>
          <w:sz w:val="24"/>
          <w:szCs w:val="24"/>
        </w:rPr>
        <w:t>1319-1413</w:t>
      </w:r>
      <w:r w:rsidRPr="00763A58">
        <w:rPr>
          <w:sz w:val="24"/>
          <w:szCs w:val="24"/>
        </w:rPr>
        <w:t xml:space="preserve"> руб.;</w:t>
      </w:r>
    </w:p>
    <w:p w:rsidR="009F28F2" w:rsidRPr="00763A58" w:rsidRDefault="009F28F2" w:rsidP="009F28F2">
      <w:pPr>
        <w:shd w:val="clear" w:color="auto" w:fill="FFFFFF"/>
        <w:tabs>
          <w:tab w:val="left" w:pos="1256"/>
        </w:tabs>
        <w:spacing w:line="320" w:lineRule="exact"/>
        <w:ind w:firstLine="709"/>
        <w:jc w:val="both"/>
        <w:rPr>
          <w:sz w:val="24"/>
          <w:szCs w:val="24"/>
        </w:rPr>
      </w:pPr>
      <w:r w:rsidRPr="00763A58">
        <w:rPr>
          <w:sz w:val="24"/>
          <w:szCs w:val="24"/>
        </w:rPr>
        <w:t>- ежемесячное денежное поощрение в размере одного должностного оклада;</w:t>
      </w:r>
    </w:p>
    <w:p w:rsidR="009F28F2" w:rsidRPr="00763A58" w:rsidRDefault="009F28F2" w:rsidP="009F28F2">
      <w:pPr>
        <w:shd w:val="clear" w:color="auto" w:fill="FFFFFF"/>
        <w:tabs>
          <w:tab w:val="left" w:pos="1256"/>
        </w:tabs>
        <w:spacing w:line="320" w:lineRule="exact"/>
        <w:ind w:firstLine="709"/>
        <w:jc w:val="both"/>
        <w:rPr>
          <w:sz w:val="24"/>
          <w:szCs w:val="24"/>
        </w:rPr>
      </w:pPr>
      <w:r w:rsidRPr="00763A58">
        <w:rPr>
          <w:sz w:val="24"/>
          <w:szCs w:val="24"/>
        </w:rPr>
        <w:lastRenderedPageBreak/>
        <w:t xml:space="preserve">- ежемесячные надбавки к должностному окладу за: </w:t>
      </w:r>
    </w:p>
    <w:p w:rsidR="009F28F2" w:rsidRPr="00763A58" w:rsidRDefault="009F28F2" w:rsidP="009F28F2">
      <w:pPr>
        <w:shd w:val="clear" w:color="auto" w:fill="FFFFFF"/>
        <w:tabs>
          <w:tab w:val="left" w:pos="1256"/>
        </w:tabs>
        <w:spacing w:line="320" w:lineRule="exact"/>
        <w:ind w:firstLine="709"/>
        <w:jc w:val="both"/>
        <w:rPr>
          <w:sz w:val="24"/>
          <w:szCs w:val="24"/>
        </w:rPr>
      </w:pPr>
      <w:r w:rsidRPr="00763A58">
        <w:rPr>
          <w:sz w:val="24"/>
          <w:szCs w:val="24"/>
        </w:rPr>
        <w:t>- выслугу лет на государственной гражданской службе (до 30 процентов должностного оклада);</w:t>
      </w:r>
    </w:p>
    <w:p w:rsidR="009F28F2" w:rsidRPr="00763A58" w:rsidRDefault="009F28F2" w:rsidP="009F28F2">
      <w:pPr>
        <w:shd w:val="clear" w:color="auto" w:fill="FFFFFF"/>
        <w:tabs>
          <w:tab w:val="left" w:pos="1256"/>
        </w:tabs>
        <w:spacing w:line="320" w:lineRule="exact"/>
        <w:ind w:firstLine="709"/>
        <w:jc w:val="both"/>
        <w:rPr>
          <w:sz w:val="24"/>
          <w:szCs w:val="24"/>
        </w:rPr>
      </w:pPr>
      <w:r w:rsidRPr="00763A58">
        <w:rPr>
          <w:sz w:val="24"/>
          <w:szCs w:val="24"/>
        </w:rPr>
        <w:t>- за особые условия государственной гражданской службы 60-90 процентов должностного оклада.</w:t>
      </w:r>
    </w:p>
    <w:p w:rsidR="009F28F2" w:rsidRPr="00763A58" w:rsidRDefault="009F28F2" w:rsidP="009F28F2">
      <w:pPr>
        <w:shd w:val="clear" w:color="auto" w:fill="FFFFFF"/>
        <w:tabs>
          <w:tab w:val="left" w:pos="1256"/>
        </w:tabs>
        <w:spacing w:line="320" w:lineRule="exact"/>
        <w:ind w:firstLine="709"/>
        <w:jc w:val="both"/>
        <w:rPr>
          <w:sz w:val="24"/>
          <w:szCs w:val="24"/>
        </w:rPr>
      </w:pPr>
      <w:r w:rsidRPr="00763A58">
        <w:rPr>
          <w:sz w:val="24"/>
          <w:szCs w:val="24"/>
        </w:rPr>
        <w:t>- премия за выполнение особо важных заданий (как правило ежемесячно);</w:t>
      </w:r>
    </w:p>
    <w:p w:rsidR="009F28F2" w:rsidRPr="00763A58" w:rsidRDefault="009F28F2" w:rsidP="009F28F2">
      <w:pPr>
        <w:shd w:val="clear" w:color="auto" w:fill="FFFFFF"/>
        <w:tabs>
          <w:tab w:val="left" w:pos="1256"/>
        </w:tabs>
        <w:spacing w:line="320" w:lineRule="exact"/>
        <w:ind w:firstLine="709"/>
        <w:jc w:val="both"/>
        <w:rPr>
          <w:sz w:val="24"/>
          <w:szCs w:val="24"/>
        </w:rPr>
      </w:pPr>
      <w:r w:rsidRPr="00763A58">
        <w:rPr>
          <w:sz w:val="24"/>
          <w:szCs w:val="24"/>
        </w:rPr>
        <w:t>- материальная помощь к отпуску в размере одного оклада денежного содержания (должностной оклад + оклад за классный чин);</w:t>
      </w:r>
    </w:p>
    <w:p w:rsidR="009F28F2" w:rsidRPr="00763A58" w:rsidRDefault="009F28F2" w:rsidP="009F28F2">
      <w:pPr>
        <w:shd w:val="clear" w:color="auto" w:fill="FFFFFF"/>
        <w:tabs>
          <w:tab w:val="left" w:pos="1256"/>
        </w:tabs>
        <w:spacing w:line="320" w:lineRule="exact"/>
        <w:ind w:firstLine="709"/>
        <w:jc w:val="both"/>
        <w:rPr>
          <w:sz w:val="24"/>
          <w:szCs w:val="24"/>
        </w:rPr>
      </w:pPr>
      <w:r w:rsidRPr="00763A58">
        <w:rPr>
          <w:sz w:val="24"/>
          <w:szCs w:val="24"/>
        </w:rPr>
        <w:t>- единовременная выплата к отпуску в размере двух окладов денежного содержания (должностной оклад + оклад за классный чин)</w:t>
      </w:r>
    </w:p>
    <w:p w:rsidR="00B67F1E" w:rsidRPr="00C26381" w:rsidRDefault="00C26381" w:rsidP="00454996">
      <w:pPr>
        <w:shd w:val="clear" w:color="auto" w:fill="FFFFFF"/>
        <w:tabs>
          <w:tab w:val="left" w:pos="1256"/>
        </w:tabs>
        <w:spacing w:line="320" w:lineRule="exact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7</w:t>
      </w:r>
      <w:r w:rsidR="00C11C33" w:rsidRPr="00C26381">
        <w:rPr>
          <w:rFonts w:ascii="Times New Roman CYR" w:hAnsi="Times New Roman CYR" w:cs="Times New Roman CYR"/>
          <w:color w:val="000000"/>
          <w:sz w:val="24"/>
          <w:szCs w:val="24"/>
        </w:rPr>
        <w:t xml:space="preserve">. </w:t>
      </w:r>
      <w:r w:rsidR="00B67F1E" w:rsidRPr="00C26381">
        <w:rPr>
          <w:rFonts w:ascii="Times New Roman CYR" w:hAnsi="Times New Roman CYR" w:cs="Times New Roman CYR"/>
          <w:color w:val="000000"/>
          <w:sz w:val="24"/>
          <w:szCs w:val="24"/>
        </w:rPr>
        <w:t>Прием документов осуществляется по адресу: г. Кострома, ул. Ленина, 20 (вход с торца здания, 5 этаж, каб. 5</w:t>
      </w:r>
      <w:r w:rsidR="00C06A65" w:rsidRPr="00C26381">
        <w:rPr>
          <w:rFonts w:ascii="Times New Roman CYR" w:hAnsi="Times New Roman CYR" w:cs="Times New Roman CYR"/>
          <w:color w:val="000000"/>
          <w:sz w:val="24"/>
          <w:szCs w:val="24"/>
        </w:rPr>
        <w:t>05</w:t>
      </w:r>
      <w:r w:rsidR="00B67F1E" w:rsidRPr="00C26381">
        <w:rPr>
          <w:rFonts w:ascii="Times New Roman CYR" w:hAnsi="Times New Roman CYR" w:cs="Times New Roman CYR"/>
          <w:color w:val="000000"/>
          <w:sz w:val="24"/>
          <w:szCs w:val="24"/>
        </w:rPr>
        <w:t>). Контактное лицо –</w:t>
      </w:r>
      <w:r w:rsidR="009F28F2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 w:rsidR="00C06A65" w:rsidRPr="00C26381">
        <w:rPr>
          <w:rFonts w:ascii="Times New Roman CYR" w:hAnsi="Times New Roman CYR" w:cs="Times New Roman CYR"/>
          <w:color w:val="000000"/>
          <w:sz w:val="24"/>
          <w:szCs w:val="24"/>
        </w:rPr>
        <w:t>Соболева Ольга Александровна</w:t>
      </w:r>
      <w:r w:rsidR="00B67F1E" w:rsidRPr="00C26381">
        <w:rPr>
          <w:rFonts w:ascii="Times New Roman CYR" w:hAnsi="Times New Roman CYR" w:cs="Times New Roman CYR"/>
          <w:color w:val="000000"/>
          <w:sz w:val="24"/>
          <w:szCs w:val="24"/>
        </w:rPr>
        <w:t xml:space="preserve">, тел. </w:t>
      </w:r>
      <w:r w:rsidR="004E55F6">
        <w:rPr>
          <w:rFonts w:ascii="Times New Roman CYR" w:hAnsi="Times New Roman CYR" w:cs="Times New Roman CYR"/>
          <w:color w:val="000000"/>
          <w:sz w:val="24"/>
          <w:szCs w:val="24"/>
        </w:rPr>
        <w:t xml:space="preserve">62-42-30, 31-74-05, </w:t>
      </w:r>
      <w:r w:rsidR="009F28F2">
        <w:rPr>
          <w:rFonts w:ascii="Times New Roman CYR" w:hAnsi="Times New Roman CYR" w:cs="Times New Roman CYR"/>
          <w:color w:val="000000"/>
          <w:sz w:val="24"/>
          <w:szCs w:val="24"/>
        </w:rPr>
        <w:t>8-920-643-63-32</w:t>
      </w:r>
      <w:r w:rsidR="003B0FF5">
        <w:rPr>
          <w:rFonts w:ascii="Times New Roman CYR" w:hAnsi="Times New Roman CYR" w:cs="Times New Roman CYR"/>
          <w:color w:val="000000"/>
          <w:sz w:val="24"/>
          <w:szCs w:val="24"/>
        </w:rPr>
        <w:t>;</w:t>
      </w:r>
    </w:p>
    <w:p w:rsidR="00B67F1E" w:rsidRPr="00C26381" w:rsidRDefault="00B67F1E" w:rsidP="009F28F2">
      <w:pPr>
        <w:pStyle w:val="aa"/>
        <w:widowControl w:val="0"/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C26381">
        <w:rPr>
          <w:rFonts w:ascii="Times New Roman CYR" w:hAnsi="Times New Roman CYR" w:cs="Times New Roman CYR"/>
          <w:color w:val="000000"/>
          <w:sz w:val="24"/>
          <w:szCs w:val="24"/>
        </w:rPr>
        <w:t>Начало приема док</w:t>
      </w:r>
      <w:r w:rsidR="0077356F" w:rsidRPr="00C26381">
        <w:rPr>
          <w:rFonts w:ascii="Times New Roman CYR" w:hAnsi="Times New Roman CYR" w:cs="Times New Roman CYR"/>
          <w:color w:val="000000"/>
          <w:sz w:val="24"/>
          <w:szCs w:val="24"/>
        </w:rPr>
        <w:t>ументов для участия в конкурсе 9-00</w:t>
      </w:r>
      <w:r w:rsidRPr="00C26381">
        <w:rPr>
          <w:rFonts w:ascii="Times New Roman CYR" w:hAnsi="Times New Roman CYR" w:cs="Times New Roman CYR"/>
          <w:color w:val="000000"/>
          <w:sz w:val="24"/>
          <w:szCs w:val="24"/>
        </w:rPr>
        <w:t xml:space="preserve"> часов </w:t>
      </w:r>
      <w:r w:rsidR="004E55F6">
        <w:rPr>
          <w:rFonts w:ascii="Times New Roman CYR" w:hAnsi="Times New Roman CYR" w:cs="Times New Roman CYR"/>
          <w:color w:val="000000"/>
          <w:sz w:val="24"/>
          <w:szCs w:val="24"/>
        </w:rPr>
        <w:t>14</w:t>
      </w:r>
      <w:r w:rsidR="00DB7CAF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 w:rsidR="004E55F6">
        <w:rPr>
          <w:rFonts w:ascii="Times New Roman CYR" w:hAnsi="Times New Roman CYR" w:cs="Times New Roman CYR"/>
          <w:color w:val="000000"/>
          <w:sz w:val="24"/>
          <w:szCs w:val="24"/>
        </w:rPr>
        <w:t>апреля</w:t>
      </w:r>
      <w:r w:rsidR="003B0FF5">
        <w:rPr>
          <w:rFonts w:ascii="Times New Roman CYR" w:hAnsi="Times New Roman CYR" w:cs="Times New Roman CYR"/>
          <w:color w:val="000000"/>
          <w:sz w:val="24"/>
          <w:szCs w:val="24"/>
        </w:rPr>
        <w:t xml:space="preserve"> 202</w:t>
      </w:r>
      <w:r w:rsidR="004E55F6">
        <w:rPr>
          <w:rFonts w:ascii="Times New Roman CYR" w:hAnsi="Times New Roman CYR" w:cs="Times New Roman CYR"/>
          <w:color w:val="000000"/>
          <w:sz w:val="24"/>
          <w:szCs w:val="24"/>
        </w:rPr>
        <w:t>1</w:t>
      </w:r>
      <w:r w:rsidR="003B0FF5">
        <w:rPr>
          <w:rFonts w:ascii="Times New Roman CYR" w:hAnsi="Times New Roman CYR" w:cs="Times New Roman CYR"/>
          <w:color w:val="000000"/>
          <w:sz w:val="24"/>
          <w:szCs w:val="24"/>
        </w:rPr>
        <w:t xml:space="preserve"> года</w:t>
      </w:r>
      <w:r w:rsidRPr="00C26381">
        <w:rPr>
          <w:rFonts w:ascii="Times New Roman CYR" w:hAnsi="Times New Roman CYR" w:cs="Times New Roman CYR"/>
          <w:color w:val="000000"/>
          <w:sz w:val="24"/>
          <w:szCs w:val="24"/>
        </w:rPr>
        <w:t>, о</w:t>
      </w:r>
      <w:r w:rsidR="0077356F" w:rsidRPr="00C26381">
        <w:rPr>
          <w:rFonts w:ascii="Times New Roman CYR" w:hAnsi="Times New Roman CYR" w:cs="Times New Roman CYR"/>
          <w:color w:val="000000"/>
          <w:sz w:val="24"/>
          <w:szCs w:val="24"/>
        </w:rPr>
        <w:t xml:space="preserve">кончание - </w:t>
      </w:r>
      <w:r w:rsidRPr="00C26381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 w:rsidR="0077356F" w:rsidRPr="00C26381">
        <w:rPr>
          <w:rFonts w:ascii="Times New Roman CYR" w:hAnsi="Times New Roman CYR" w:cs="Times New Roman CYR"/>
          <w:color w:val="000000"/>
          <w:sz w:val="24"/>
          <w:szCs w:val="24"/>
        </w:rPr>
        <w:t>1</w:t>
      </w:r>
      <w:r w:rsidR="00390A5D" w:rsidRPr="00C26381">
        <w:rPr>
          <w:rFonts w:ascii="Times New Roman CYR" w:hAnsi="Times New Roman CYR" w:cs="Times New Roman CYR"/>
          <w:color w:val="000000"/>
          <w:sz w:val="24"/>
          <w:szCs w:val="24"/>
        </w:rPr>
        <w:t>6</w:t>
      </w:r>
      <w:r w:rsidR="0077356F" w:rsidRPr="00C26381">
        <w:rPr>
          <w:rFonts w:ascii="Times New Roman CYR" w:hAnsi="Times New Roman CYR" w:cs="Times New Roman CYR"/>
          <w:color w:val="000000"/>
          <w:sz w:val="24"/>
          <w:szCs w:val="24"/>
        </w:rPr>
        <w:t xml:space="preserve">-00 </w:t>
      </w:r>
      <w:r w:rsidRPr="00C26381">
        <w:rPr>
          <w:rFonts w:ascii="Times New Roman CYR" w:hAnsi="Times New Roman CYR" w:cs="Times New Roman CYR"/>
          <w:color w:val="000000"/>
          <w:sz w:val="24"/>
          <w:szCs w:val="24"/>
        </w:rPr>
        <w:t xml:space="preserve">часов </w:t>
      </w:r>
      <w:r w:rsidR="004E55F6">
        <w:rPr>
          <w:rFonts w:ascii="Times New Roman CYR" w:hAnsi="Times New Roman CYR" w:cs="Times New Roman CYR"/>
          <w:color w:val="000000"/>
          <w:sz w:val="24"/>
          <w:szCs w:val="24"/>
        </w:rPr>
        <w:t>04 мая</w:t>
      </w:r>
      <w:r w:rsidR="003B0FF5">
        <w:rPr>
          <w:rFonts w:ascii="Times New Roman CYR" w:hAnsi="Times New Roman CYR" w:cs="Times New Roman CYR"/>
          <w:color w:val="000000"/>
          <w:sz w:val="24"/>
          <w:szCs w:val="24"/>
        </w:rPr>
        <w:t xml:space="preserve"> 202</w:t>
      </w:r>
      <w:r w:rsidR="004E55F6">
        <w:rPr>
          <w:rFonts w:ascii="Times New Roman CYR" w:hAnsi="Times New Roman CYR" w:cs="Times New Roman CYR"/>
          <w:color w:val="000000"/>
          <w:sz w:val="24"/>
          <w:szCs w:val="24"/>
        </w:rPr>
        <w:t>1</w:t>
      </w:r>
      <w:r w:rsidR="003B0FF5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 w:rsidRPr="00C26381">
        <w:rPr>
          <w:rFonts w:ascii="Times New Roman CYR" w:hAnsi="Times New Roman CYR" w:cs="Times New Roman CYR"/>
          <w:color w:val="000000"/>
          <w:sz w:val="24"/>
          <w:szCs w:val="24"/>
        </w:rPr>
        <w:t>г</w:t>
      </w:r>
      <w:r w:rsidR="002854AE" w:rsidRPr="00C26381">
        <w:rPr>
          <w:rFonts w:ascii="Times New Roman CYR" w:hAnsi="Times New Roman CYR" w:cs="Times New Roman CYR"/>
          <w:color w:val="000000"/>
          <w:sz w:val="24"/>
          <w:szCs w:val="24"/>
        </w:rPr>
        <w:t>ода</w:t>
      </w:r>
      <w:r w:rsidRPr="00C26381">
        <w:rPr>
          <w:rFonts w:ascii="Times New Roman CYR" w:hAnsi="Times New Roman CYR" w:cs="Times New Roman CYR"/>
          <w:color w:val="000000"/>
          <w:sz w:val="24"/>
          <w:szCs w:val="24"/>
        </w:rPr>
        <w:t xml:space="preserve">. </w:t>
      </w:r>
    </w:p>
    <w:p w:rsidR="00B67F1E" w:rsidRPr="00C26381" w:rsidRDefault="00EE6D58" w:rsidP="003F641D">
      <w:pPr>
        <w:widowControl w:val="0"/>
        <w:autoSpaceDE w:val="0"/>
        <w:autoSpaceDN w:val="0"/>
        <w:adjustRightInd w:val="0"/>
        <w:ind w:firstLine="710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  <w:r w:rsidRPr="00C26381">
        <w:rPr>
          <w:rFonts w:ascii="Times New Roman CYR" w:hAnsi="Times New Roman CYR" w:cs="Times New Roman CYR"/>
          <w:color w:val="000000"/>
          <w:sz w:val="24"/>
          <w:szCs w:val="24"/>
        </w:rPr>
        <w:t>П</w:t>
      </w:r>
      <w:r w:rsidR="00ED0CFE" w:rsidRPr="00C26381">
        <w:rPr>
          <w:rFonts w:ascii="Times New Roman CYR" w:hAnsi="Times New Roman CYR" w:cs="Times New Roman CYR"/>
          <w:color w:val="000000"/>
          <w:sz w:val="24"/>
          <w:szCs w:val="24"/>
        </w:rPr>
        <w:t>редполагаемая д</w:t>
      </w:r>
      <w:r w:rsidR="00B67F1E" w:rsidRPr="00C26381">
        <w:rPr>
          <w:rFonts w:ascii="Times New Roman CYR" w:hAnsi="Times New Roman CYR" w:cs="Times New Roman CYR"/>
          <w:color w:val="000000"/>
          <w:sz w:val="24"/>
          <w:szCs w:val="24"/>
        </w:rPr>
        <w:t>ата проведения второго этапа конкурса</w:t>
      </w:r>
      <w:r w:rsidR="00F9707F" w:rsidRPr="00C26381">
        <w:rPr>
          <w:rFonts w:ascii="Times New Roman CYR" w:hAnsi="Times New Roman CYR" w:cs="Times New Roman CYR"/>
          <w:color w:val="000000"/>
          <w:sz w:val="24"/>
          <w:szCs w:val="24"/>
        </w:rPr>
        <w:t xml:space="preserve">: в период с </w:t>
      </w:r>
      <w:r w:rsidR="00B67F1E" w:rsidRPr="00C26381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 w:rsidR="004E55F6">
        <w:rPr>
          <w:rFonts w:ascii="Times New Roman CYR" w:hAnsi="Times New Roman CYR" w:cs="Times New Roman CYR"/>
          <w:b/>
          <w:color w:val="000000"/>
          <w:sz w:val="24"/>
          <w:szCs w:val="24"/>
        </w:rPr>
        <w:t>21</w:t>
      </w:r>
      <w:r w:rsidR="00DB7CAF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 по</w:t>
      </w:r>
      <w:r w:rsidR="004E55F6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 28</w:t>
      </w:r>
      <w:r w:rsidR="00DB7CAF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 </w:t>
      </w:r>
      <w:r w:rsidR="004E55F6">
        <w:rPr>
          <w:rFonts w:ascii="Times New Roman CYR" w:hAnsi="Times New Roman CYR" w:cs="Times New Roman CYR"/>
          <w:b/>
          <w:color w:val="000000"/>
          <w:sz w:val="24"/>
          <w:szCs w:val="24"/>
        </w:rPr>
        <w:t>мая</w:t>
      </w:r>
      <w:r w:rsidR="003B0FF5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 202</w:t>
      </w:r>
      <w:r w:rsidR="004E55F6">
        <w:rPr>
          <w:rFonts w:ascii="Times New Roman CYR" w:hAnsi="Times New Roman CYR" w:cs="Times New Roman CYR"/>
          <w:b/>
          <w:color w:val="000000"/>
          <w:sz w:val="24"/>
          <w:szCs w:val="24"/>
        </w:rPr>
        <w:t>1</w:t>
      </w:r>
      <w:r w:rsidR="003B0FF5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 года</w:t>
      </w:r>
      <w:r w:rsidR="009F28F2">
        <w:rPr>
          <w:rFonts w:ascii="Times New Roman CYR" w:hAnsi="Times New Roman CYR" w:cs="Times New Roman CYR"/>
          <w:b/>
          <w:color w:val="000000"/>
          <w:sz w:val="24"/>
          <w:szCs w:val="24"/>
        </w:rPr>
        <w:t>.</w:t>
      </w:r>
    </w:p>
    <w:p w:rsidR="00EE6D58" w:rsidRPr="00C26381" w:rsidRDefault="00EE6D58" w:rsidP="0045499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F12053" w:rsidRPr="00C26381" w:rsidRDefault="00ED0CFE" w:rsidP="00BF345A">
      <w:pPr>
        <w:pStyle w:val="aa"/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outlineLvl w:val="0"/>
        <w:rPr>
          <w:sz w:val="24"/>
          <w:szCs w:val="24"/>
        </w:rPr>
      </w:pPr>
      <w:r w:rsidRPr="00C26381">
        <w:rPr>
          <w:sz w:val="24"/>
          <w:szCs w:val="24"/>
        </w:rPr>
        <w:t>Для участия в конкурсе г</w:t>
      </w:r>
      <w:r w:rsidR="00F12053" w:rsidRPr="00C26381">
        <w:rPr>
          <w:sz w:val="24"/>
          <w:szCs w:val="24"/>
        </w:rPr>
        <w:t xml:space="preserve">ражданин </w:t>
      </w:r>
      <w:r w:rsidR="00454996" w:rsidRPr="00C26381">
        <w:rPr>
          <w:sz w:val="24"/>
          <w:szCs w:val="24"/>
        </w:rPr>
        <w:t xml:space="preserve">Российской Федерации </w:t>
      </w:r>
      <w:r w:rsidR="00F12053" w:rsidRPr="00C26381">
        <w:rPr>
          <w:sz w:val="24"/>
          <w:szCs w:val="24"/>
        </w:rPr>
        <w:t xml:space="preserve">представляет в </w:t>
      </w:r>
      <w:r w:rsidR="00CF700C" w:rsidRPr="00C26381">
        <w:rPr>
          <w:sz w:val="24"/>
          <w:szCs w:val="24"/>
        </w:rPr>
        <w:t>Государственную инспекцию труда в Костромской области</w:t>
      </w:r>
      <w:r w:rsidRPr="00C26381">
        <w:rPr>
          <w:sz w:val="24"/>
          <w:szCs w:val="24"/>
        </w:rPr>
        <w:t xml:space="preserve"> следующие до</w:t>
      </w:r>
      <w:r w:rsidR="00211EA7" w:rsidRPr="00C26381">
        <w:rPr>
          <w:sz w:val="24"/>
          <w:szCs w:val="24"/>
        </w:rPr>
        <w:t>к</w:t>
      </w:r>
      <w:r w:rsidRPr="00C26381">
        <w:rPr>
          <w:sz w:val="24"/>
          <w:szCs w:val="24"/>
        </w:rPr>
        <w:t>ументы</w:t>
      </w:r>
      <w:r w:rsidR="00F12053" w:rsidRPr="00C26381">
        <w:rPr>
          <w:sz w:val="24"/>
          <w:szCs w:val="24"/>
        </w:rPr>
        <w:t>:</w:t>
      </w:r>
    </w:p>
    <w:p w:rsidR="00F12053" w:rsidRPr="00C26381" w:rsidRDefault="00F12053" w:rsidP="00C11C33">
      <w:pPr>
        <w:autoSpaceDE w:val="0"/>
        <w:autoSpaceDN w:val="0"/>
        <w:adjustRightInd w:val="0"/>
        <w:ind w:firstLine="567"/>
        <w:jc w:val="both"/>
        <w:outlineLvl w:val="0"/>
        <w:rPr>
          <w:sz w:val="24"/>
          <w:szCs w:val="24"/>
        </w:rPr>
      </w:pPr>
      <w:r w:rsidRPr="00C26381">
        <w:rPr>
          <w:sz w:val="24"/>
          <w:szCs w:val="24"/>
        </w:rPr>
        <w:t>а) личное заявление;</w:t>
      </w:r>
    </w:p>
    <w:p w:rsidR="00F12053" w:rsidRPr="00C26381" w:rsidRDefault="00F12053" w:rsidP="00C11C33">
      <w:pPr>
        <w:autoSpaceDE w:val="0"/>
        <w:autoSpaceDN w:val="0"/>
        <w:adjustRightInd w:val="0"/>
        <w:ind w:firstLine="567"/>
        <w:jc w:val="both"/>
        <w:outlineLvl w:val="0"/>
        <w:rPr>
          <w:sz w:val="24"/>
          <w:szCs w:val="24"/>
        </w:rPr>
      </w:pPr>
      <w:r w:rsidRPr="00C26381">
        <w:rPr>
          <w:sz w:val="24"/>
          <w:szCs w:val="24"/>
        </w:rPr>
        <w:t xml:space="preserve">б) собственноручно заполненную и подписанную анкету, </w:t>
      </w:r>
      <w:hyperlink r:id="rId8" w:history="1">
        <w:r w:rsidRPr="00C26381">
          <w:rPr>
            <w:sz w:val="24"/>
            <w:szCs w:val="24"/>
          </w:rPr>
          <w:t>форма</w:t>
        </w:r>
      </w:hyperlink>
      <w:r w:rsidR="00CF700C" w:rsidRPr="00C26381">
        <w:rPr>
          <w:sz w:val="24"/>
          <w:szCs w:val="24"/>
        </w:rPr>
        <w:t xml:space="preserve"> которой утверждена </w:t>
      </w:r>
      <w:r w:rsidRPr="00C26381">
        <w:rPr>
          <w:sz w:val="24"/>
          <w:szCs w:val="24"/>
        </w:rPr>
        <w:t>распоряжением Правительства Российской Федерации</w:t>
      </w:r>
      <w:r w:rsidR="00CF700C" w:rsidRPr="00C26381">
        <w:rPr>
          <w:sz w:val="24"/>
          <w:szCs w:val="24"/>
        </w:rPr>
        <w:t xml:space="preserve"> </w:t>
      </w:r>
      <w:r w:rsidRPr="00C26381">
        <w:rPr>
          <w:sz w:val="24"/>
          <w:szCs w:val="24"/>
        </w:rPr>
        <w:t>от 26 мая 2005 г. N 667-р, с приложением фотографии;</w:t>
      </w:r>
    </w:p>
    <w:p w:rsidR="00F12053" w:rsidRPr="00C26381" w:rsidRDefault="00F12053" w:rsidP="00C11C33">
      <w:pPr>
        <w:autoSpaceDE w:val="0"/>
        <w:autoSpaceDN w:val="0"/>
        <w:adjustRightInd w:val="0"/>
        <w:ind w:firstLine="567"/>
        <w:jc w:val="both"/>
        <w:outlineLvl w:val="0"/>
        <w:rPr>
          <w:sz w:val="24"/>
          <w:szCs w:val="24"/>
        </w:rPr>
      </w:pPr>
      <w:r w:rsidRPr="00C26381">
        <w:rPr>
          <w:sz w:val="24"/>
          <w:szCs w:val="24"/>
        </w:rP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E44C8F" w:rsidRPr="00C26381" w:rsidRDefault="00F12053" w:rsidP="00C11C33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26381">
        <w:rPr>
          <w:sz w:val="24"/>
          <w:szCs w:val="24"/>
        </w:rPr>
        <w:t xml:space="preserve">г) </w:t>
      </w:r>
      <w:r w:rsidR="00E44C8F" w:rsidRPr="00C26381">
        <w:rPr>
          <w:sz w:val="24"/>
          <w:szCs w:val="24"/>
        </w:rPr>
        <w:t>документы, подтверждающие необходимое профессиональное образование, квалификацию и стаж работы:</w:t>
      </w:r>
    </w:p>
    <w:p w:rsidR="00E44C8F" w:rsidRPr="00C26381" w:rsidRDefault="00E44C8F" w:rsidP="00C11C33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26381">
        <w:rPr>
          <w:sz w:val="24"/>
          <w:szCs w:val="24"/>
        </w:rP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E44C8F" w:rsidRPr="00C26381" w:rsidRDefault="00E44C8F" w:rsidP="00C11C33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26381">
        <w:rPr>
          <w:sz w:val="24"/>
          <w:szCs w:val="24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F12053" w:rsidRPr="00C26381" w:rsidRDefault="00F12053" w:rsidP="00C11C33">
      <w:pPr>
        <w:autoSpaceDE w:val="0"/>
        <w:autoSpaceDN w:val="0"/>
        <w:adjustRightInd w:val="0"/>
        <w:ind w:firstLine="567"/>
        <w:jc w:val="both"/>
        <w:outlineLvl w:val="0"/>
        <w:rPr>
          <w:sz w:val="24"/>
          <w:szCs w:val="24"/>
        </w:rPr>
      </w:pPr>
      <w:r w:rsidRPr="00C26381">
        <w:rPr>
          <w:sz w:val="24"/>
          <w:szCs w:val="24"/>
        </w:rPr>
        <w:t xml:space="preserve">д) </w:t>
      </w:r>
      <w:hyperlink r:id="rId9" w:history="1">
        <w:r w:rsidRPr="00C26381">
          <w:rPr>
            <w:sz w:val="24"/>
            <w:szCs w:val="24"/>
          </w:rPr>
          <w:t>документ</w:t>
        </w:r>
      </w:hyperlink>
      <w:r w:rsidRPr="00C26381">
        <w:rPr>
          <w:sz w:val="24"/>
          <w:szCs w:val="24"/>
        </w:rPr>
        <w:t xml:space="preserve"> об отсутствии у гражданина заболевания, препятствующего поступлению на гражданскую службу или ее прохождению;</w:t>
      </w:r>
    </w:p>
    <w:p w:rsidR="00ED0CFE" w:rsidRPr="00C26381" w:rsidRDefault="00F12053" w:rsidP="00C11C33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26381">
        <w:rPr>
          <w:sz w:val="24"/>
          <w:szCs w:val="24"/>
        </w:rPr>
        <w:t xml:space="preserve">е) </w:t>
      </w:r>
      <w:r w:rsidR="00ED0CFE" w:rsidRPr="00C26381">
        <w:rPr>
          <w:sz w:val="24"/>
          <w:szCs w:val="24"/>
        </w:rPr>
        <w:t>копию страхового свидетельства обязательного пенсионного страхования, за исключением случаев, когда служебная (трудовая) деятельность осуществляется впервые;</w:t>
      </w:r>
    </w:p>
    <w:p w:rsidR="00ED0CFE" w:rsidRPr="00C26381" w:rsidRDefault="00ED0CFE" w:rsidP="00C11C33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26381">
        <w:rPr>
          <w:sz w:val="24"/>
          <w:szCs w:val="24"/>
        </w:rPr>
        <w:t>ж) свидетельство о постановке физического лица на учет в налоговом органе по месту жительства на территории Российской Федерации;</w:t>
      </w:r>
    </w:p>
    <w:p w:rsidR="00ED0CFE" w:rsidRPr="00C26381" w:rsidRDefault="00ED0CFE" w:rsidP="00C11C33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26381">
        <w:rPr>
          <w:sz w:val="24"/>
          <w:szCs w:val="24"/>
        </w:rPr>
        <w:t>з) документы воинского учета - для военнообязанных и лиц, подлежащих призыву на военную службу;</w:t>
      </w:r>
    </w:p>
    <w:p w:rsidR="00ED0CFE" w:rsidRDefault="00ED0CFE" w:rsidP="00C11C33">
      <w:pPr>
        <w:autoSpaceDE w:val="0"/>
        <w:autoSpaceDN w:val="0"/>
        <w:adjustRightInd w:val="0"/>
        <w:ind w:firstLine="567"/>
        <w:jc w:val="both"/>
      </w:pPr>
      <w:r w:rsidRPr="003B0FF5">
        <w:rPr>
          <w:sz w:val="24"/>
          <w:szCs w:val="24"/>
        </w:rPr>
        <w:t xml:space="preserve">и) </w:t>
      </w:r>
      <w:r w:rsidR="00390A5D" w:rsidRPr="003B0FF5">
        <w:rPr>
          <w:sz w:val="24"/>
          <w:szCs w:val="24"/>
          <w:shd w:val="clear" w:color="auto" w:fill="FFFFFF"/>
        </w:rPr>
        <w:t>сведения о доходах, расходах, об имуществе и обязательствах имущественного характера своих, а также сведения о доходах, расходах, об имуществе и обязательствах имущественного характера супруги (супруга) и несовершеннолетних детей.  Сведения заполняются с помощью специального программного обеспечения «Справки БК», размещенной на </w:t>
      </w:r>
      <w:hyperlink r:id="rId10" w:tgtFrame="_blank" w:history="1">
        <w:r w:rsidR="00390A5D" w:rsidRPr="003B0FF5">
          <w:rPr>
            <w:rStyle w:val="ab"/>
            <w:color w:val="auto"/>
            <w:sz w:val="24"/>
            <w:szCs w:val="24"/>
            <w:u w:val="none"/>
          </w:rPr>
          <w:t>официальном сайте федеральной государственной информационной системы «Единой информационной системе управления кадровым составом государственной гражданской службы Российской Федерации»</w:t>
        </w:r>
      </w:hyperlink>
      <w:r w:rsidR="00F916B5">
        <w:t>;</w:t>
      </w:r>
    </w:p>
    <w:p w:rsidR="00ED0CFE" w:rsidRPr="00C26381" w:rsidRDefault="00ED0CFE" w:rsidP="00C11C33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26381">
        <w:rPr>
          <w:sz w:val="24"/>
          <w:szCs w:val="24"/>
        </w:rPr>
        <w:t>к) копию страхового медицинского полиса обязательного м</w:t>
      </w:r>
      <w:r w:rsidR="00482800" w:rsidRPr="00C26381">
        <w:rPr>
          <w:sz w:val="24"/>
          <w:szCs w:val="24"/>
        </w:rPr>
        <w:t>едицинского страхования граждан.</w:t>
      </w:r>
    </w:p>
    <w:p w:rsidR="007C2F54" w:rsidRPr="00C26381" w:rsidRDefault="007C2F54" w:rsidP="00C11C33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26381">
        <w:rPr>
          <w:sz w:val="24"/>
          <w:szCs w:val="24"/>
        </w:rPr>
        <w:lastRenderedPageBreak/>
        <w:t>л) Сведения об адресах сайтов и (или) страниц сайтов в информационно-телекоммуникационной сети "Интернет", на которых гражданин, претендующий на замещение должности гражданской службы, размещал общедоступную информацию, а также данные, позволяющие их идентифицировать за три календарных года, предшествующих году поступления на гражданскую службу.</w:t>
      </w:r>
    </w:p>
    <w:p w:rsidR="007C2F54" w:rsidRDefault="007C2F54" w:rsidP="00C11C33">
      <w:pPr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C26381">
        <w:rPr>
          <w:sz w:val="24"/>
          <w:szCs w:val="24"/>
        </w:rPr>
        <w:t>м) С</w:t>
      </w:r>
      <w:r w:rsidRPr="00C26381">
        <w:rPr>
          <w:bCs/>
          <w:sz w:val="24"/>
          <w:szCs w:val="24"/>
        </w:rPr>
        <w:t>огласие на обработку персональных данных.</w:t>
      </w:r>
    </w:p>
    <w:p w:rsidR="00BF345A" w:rsidRDefault="00BF345A" w:rsidP="00BF345A">
      <w:pPr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н) Справка об отсутствии судимости.</w:t>
      </w:r>
    </w:p>
    <w:p w:rsidR="00F916B5" w:rsidRPr="00F916B5" w:rsidRDefault="00F916B5" w:rsidP="00F916B5">
      <w:pPr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о) </w:t>
      </w:r>
      <w:r w:rsidRPr="00F916B5">
        <w:rPr>
          <w:bCs/>
          <w:sz w:val="24"/>
          <w:szCs w:val="24"/>
        </w:rPr>
        <w:t>Уведомление</w:t>
      </w:r>
      <w:r w:rsidRPr="00F916B5">
        <w:rPr>
          <w:b/>
          <w:bCs/>
          <w:sz w:val="24"/>
          <w:szCs w:val="24"/>
        </w:rPr>
        <w:t xml:space="preserve"> </w:t>
      </w:r>
      <w:r w:rsidRPr="00F916B5">
        <w:rPr>
          <w:bCs/>
          <w:sz w:val="24"/>
          <w:szCs w:val="24"/>
        </w:rPr>
        <w:t xml:space="preserve">о наличии </w:t>
      </w:r>
      <w:r w:rsidR="00C237B0">
        <w:rPr>
          <w:bCs/>
          <w:sz w:val="24"/>
          <w:szCs w:val="24"/>
        </w:rPr>
        <w:t xml:space="preserve">у гражданина (гражданского служащего), его супруги (супруга) и несовершеннолетних детей </w:t>
      </w:r>
      <w:r w:rsidRPr="00F916B5">
        <w:rPr>
          <w:bCs/>
          <w:sz w:val="24"/>
          <w:szCs w:val="24"/>
        </w:rPr>
        <w:t>цифровых финансовых активов, цифровых прав,</w:t>
      </w:r>
      <w:r>
        <w:rPr>
          <w:bCs/>
          <w:sz w:val="24"/>
          <w:szCs w:val="24"/>
        </w:rPr>
        <w:t xml:space="preserve"> </w:t>
      </w:r>
      <w:r w:rsidRPr="00F916B5">
        <w:rPr>
          <w:bCs/>
          <w:sz w:val="24"/>
          <w:szCs w:val="24"/>
        </w:rPr>
        <w:t xml:space="preserve">         включающих одновременно цифровые финансовые активы и иные</w:t>
      </w:r>
      <w:r>
        <w:rPr>
          <w:bCs/>
          <w:sz w:val="24"/>
          <w:szCs w:val="24"/>
        </w:rPr>
        <w:t xml:space="preserve"> </w:t>
      </w:r>
      <w:r w:rsidRPr="00F916B5">
        <w:rPr>
          <w:bCs/>
          <w:sz w:val="24"/>
          <w:szCs w:val="24"/>
        </w:rPr>
        <w:t>цифровые права, утилитарных цифровых прав, цифровой валюты</w:t>
      </w:r>
      <w:r w:rsidR="00C237B0">
        <w:rPr>
          <w:bCs/>
          <w:sz w:val="24"/>
          <w:szCs w:val="24"/>
        </w:rPr>
        <w:t xml:space="preserve"> (при наличии) по форме и при условиях, предусмотренных </w:t>
      </w:r>
      <w:r w:rsidR="00C237B0" w:rsidRPr="00C237B0">
        <w:rPr>
          <w:bCs/>
          <w:sz w:val="24"/>
          <w:szCs w:val="24"/>
        </w:rPr>
        <w:t>Указ</w:t>
      </w:r>
      <w:r w:rsidR="00C237B0">
        <w:rPr>
          <w:bCs/>
          <w:sz w:val="24"/>
          <w:szCs w:val="24"/>
        </w:rPr>
        <w:t>ом</w:t>
      </w:r>
      <w:r w:rsidR="00C237B0" w:rsidRPr="00C237B0">
        <w:rPr>
          <w:bCs/>
          <w:sz w:val="24"/>
          <w:szCs w:val="24"/>
        </w:rPr>
        <w:t xml:space="preserve"> Президента РФ от 10.12.2020 N 778 "О мерах по реализации отдельных положений Федерального закона "О цифровых финансовых активах, цифровой валюте и о внесении изменений в отдельные законодательные акты Российской Федерации"</w:t>
      </w:r>
      <w:r w:rsidR="00C237B0">
        <w:rPr>
          <w:bCs/>
          <w:sz w:val="24"/>
          <w:szCs w:val="24"/>
        </w:rPr>
        <w:t>.</w:t>
      </w:r>
    </w:p>
    <w:p w:rsidR="00F916B5" w:rsidRPr="00763A58" w:rsidRDefault="00F916B5" w:rsidP="00BF345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BF345A" w:rsidRPr="00BF345A" w:rsidRDefault="00BF345A" w:rsidP="00BF345A">
      <w:pPr>
        <w:pStyle w:val="aa"/>
        <w:numPr>
          <w:ilvl w:val="0"/>
          <w:numId w:val="26"/>
        </w:numPr>
        <w:autoSpaceDE w:val="0"/>
        <w:autoSpaceDN w:val="0"/>
        <w:adjustRightInd w:val="0"/>
        <w:spacing w:before="240"/>
        <w:jc w:val="both"/>
        <w:rPr>
          <w:sz w:val="24"/>
          <w:szCs w:val="24"/>
        </w:rPr>
      </w:pPr>
      <w:r w:rsidRPr="00BF345A">
        <w:rPr>
          <w:sz w:val="24"/>
          <w:szCs w:val="24"/>
        </w:rPr>
        <w:t xml:space="preserve">В ходе конкурсных процедур в отношении всех кандидатов </w:t>
      </w:r>
      <w:r>
        <w:rPr>
          <w:sz w:val="24"/>
          <w:szCs w:val="24"/>
        </w:rPr>
        <w:t>проводится:</w:t>
      </w:r>
    </w:p>
    <w:p w:rsidR="00BF345A" w:rsidRPr="00BF345A" w:rsidRDefault="00BF345A" w:rsidP="00BF345A">
      <w:pPr>
        <w:autoSpaceDE w:val="0"/>
        <w:autoSpaceDN w:val="0"/>
        <w:adjustRightInd w:val="0"/>
        <w:spacing w:before="240"/>
        <w:ind w:firstLine="710"/>
        <w:jc w:val="both"/>
        <w:rPr>
          <w:sz w:val="24"/>
          <w:szCs w:val="24"/>
        </w:rPr>
      </w:pPr>
      <w:r w:rsidRPr="00BF345A">
        <w:rPr>
          <w:sz w:val="24"/>
          <w:szCs w:val="24"/>
        </w:rPr>
        <w:t>тестирование:</w:t>
      </w:r>
    </w:p>
    <w:p w:rsidR="00BF345A" w:rsidRPr="00BF345A" w:rsidRDefault="00BF345A" w:rsidP="00BF345A">
      <w:pPr>
        <w:pStyle w:val="aa"/>
        <w:autoSpaceDE w:val="0"/>
        <w:autoSpaceDN w:val="0"/>
        <w:adjustRightInd w:val="0"/>
        <w:spacing w:before="240"/>
        <w:ind w:left="0" w:firstLine="709"/>
        <w:jc w:val="both"/>
        <w:rPr>
          <w:sz w:val="24"/>
          <w:szCs w:val="24"/>
        </w:rPr>
      </w:pPr>
      <w:r w:rsidRPr="00BF345A">
        <w:rPr>
          <w:sz w:val="24"/>
          <w:szCs w:val="24"/>
        </w:rPr>
        <w:t xml:space="preserve">для оценки уровня владения государственным языком Российской Федерации (русским языком), знаниями основ </w:t>
      </w:r>
      <w:hyperlink r:id="rId11" w:history="1">
        <w:r w:rsidRPr="00BF345A">
          <w:rPr>
            <w:sz w:val="24"/>
            <w:szCs w:val="24"/>
          </w:rPr>
          <w:t>Конституции</w:t>
        </w:r>
      </w:hyperlink>
      <w:r w:rsidRPr="00BF345A">
        <w:rPr>
          <w:sz w:val="24"/>
          <w:szCs w:val="24"/>
        </w:rPr>
        <w:t xml:space="preserve"> Российской Федерации, законодательства Российской Федерации о гражданской службе и о противодействии коррупции, знаниями и умениями в сфере информационно-коммуникационных технологий;</w:t>
      </w:r>
    </w:p>
    <w:p w:rsidR="00BF345A" w:rsidRDefault="00BF345A" w:rsidP="00BF345A">
      <w:pPr>
        <w:autoSpaceDE w:val="0"/>
        <w:autoSpaceDN w:val="0"/>
        <w:adjustRightInd w:val="0"/>
        <w:spacing w:befor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индивидуальное собеседование</w:t>
      </w:r>
    </w:p>
    <w:p w:rsidR="00BF345A" w:rsidRDefault="00BF345A" w:rsidP="004F5F65">
      <w:pPr>
        <w:autoSpaceDE w:val="0"/>
        <w:autoSpaceDN w:val="0"/>
        <w:adjustRightInd w:val="0"/>
        <w:ind w:right="-6" w:firstLine="709"/>
        <w:jc w:val="both"/>
        <w:rPr>
          <w:sz w:val="24"/>
          <w:szCs w:val="24"/>
        </w:rPr>
      </w:pPr>
    </w:p>
    <w:p w:rsidR="00482800" w:rsidRPr="00F54D79" w:rsidRDefault="00482800" w:rsidP="004F5F65">
      <w:pPr>
        <w:autoSpaceDE w:val="0"/>
        <w:autoSpaceDN w:val="0"/>
        <w:adjustRightInd w:val="0"/>
        <w:ind w:right="-6" w:firstLine="709"/>
        <w:jc w:val="both"/>
        <w:rPr>
          <w:sz w:val="28"/>
          <w:szCs w:val="28"/>
        </w:rPr>
      </w:pPr>
      <w:r w:rsidRPr="00C26381">
        <w:rPr>
          <w:sz w:val="24"/>
          <w:szCs w:val="24"/>
        </w:rPr>
        <w:t>Несвоевременное представление документов, представление их в неполном</w:t>
      </w:r>
      <w:r w:rsidR="00F54D79" w:rsidRPr="00C26381">
        <w:rPr>
          <w:sz w:val="24"/>
          <w:szCs w:val="24"/>
        </w:rPr>
        <w:t xml:space="preserve"> </w:t>
      </w:r>
      <w:r w:rsidRPr="00C26381">
        <w:rPr>
          <w:sz w:val="24"/>
          <w:szCs w:val="24"/>
        </w:rPr>
        <w:t>объеме или с нарушением правил оформления без уважительной причины являются основанием для отказа гражданину в их приеме.</w:t>
      </w:r>
    </w:p>
    <w:sectPr w:rsidR="00482800" w:rsidRPr="00F54D79" w:rsidSect="00F54D79">
      <w:type w:val="continuous"/>
      <w:pgSz w:w="11907" w:h="16840"/>
      <w:pgMar w:top="567" w:right="709" w:bottom="568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0CF5" w:rsidRDefault="00320CF5" w:rsidP="00E12563">
      <w:r>
        <w:separator/>
      </w:r>
    </w:p>
  </w:endnote>
  <w:endnote w:type="continuationSeparator" w:id="1">
    <w:p w:rsidR="00320CF5" w:rsidRDefault="00320CF5" w:rsidP="00E125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0CF5" w:rsidRDefault="00320CF5" w:rsidP="00E12563">
      <w:r>
        <w:separator/>
      </w:r>
    </w:p>
  </w:footnote>
  <w:footnote w:type="continuationSeparator" w:id="1">
    <w:p w:rsidR="00320CF5" w:rsidRDefault="00320CF5" w:rsidP="00E12563">
      <w:r>
        <w:continuationSeparator/>
      </w:r>
    </w:p>
  </w:footnote>
  <w:footnote w:id="2">
    <w:p w:rsidR="00E12563" w:rsidRDefault="00E12563" w:rsidP="00E12563">
      <w:pPr>
        <w:pStyle w:val="ad"/>
      </w:pPr>
      <w:r>
        <w:rPr>
          <w:rStyle w:val="af"/>
        </w:rPr>
        <w:footnoteRef/>
      </w:r>
      <w:r>
        <w:t xml:space="preserve"> </w:t>
      </w:r>
      <w:r>
        <w:rPr>
          <w:rFonts w:ascii="Times New Roman" w:hAnsi="Times New Roman"/>
        </w:rPr>
        <w:t>В соответствии с Перечнем специальностей и направлений подготовки высшего образования, утвержденным приказом Минобрнауки России от 12 сентября 2013 г. № 1061.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45738"/>
    <w:multiLevelType w:val="multilevel"/>
    <w:tmpl w:val="9CC22588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1">
    <w:nsid w:val="102E6403"/>
    <w:multiLevelType w:val="hybridMultilevel"/>
    <w:tmpl w:val="13867C5C"/>
    <w:lvl w:ilvl="0" w:tplc="E8720CFC">
      <w:start w:val="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14CB68BC"/>
    <w:multiLevelType w:val="hybridMultilevel"/>
    <w:tmpl w:val="795C44B4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15156B9A"/>
    <w:multiLevelType w:val="multilevel"/>
    <w:tmpl w:val="B09E0CD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1856" w:hanging="10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6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4">
    <w:nsid w:val="17013CCA"/>
    <w:multiLevelType w:val="multilevel"/>
    <w:tmpl w:val="BF4C7A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20" w:hanging="11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0" w:hanging="11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10" w:hanging="11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90" w:hanging="11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60" w:hanging="2160"/>
      </w:pPr>
      <w:rPr>
        <w:rFonts w:hint="default"/>
      </w:rPr>
    </w:lvl>
  </w:abstractNum>
  <w:abstractNum w:abstractNumId="5">
    <w:nsid w:val="1744326C"/>
    <w:multiLevelType w:val="hybridMultilevel"/>
    <w:tmpl w:val="977022B2"/>
    <w:lvl w:ilvl="0" w:tplc="209C4828">
      <w:start w:val="9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8D733C3"/>
    <w:multiLevelType w:val="hybridMultilevel"/>
    <w:tmpl w:val="1D0A6C64"/>
    <w:lvl w:ilvl="0" w:tplc="FA261078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25D10F34"/>
    <w:multiLevelType w:val="hybridMultilevel"/>
    <w:tmpl w:val="793455D2"/>
    <w:lvl w:ilvl="0" w:tplc="8F646928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26AA03B3"/>
    <w:multiLevelType w:val="hybridMultilevel"/>
    <w:tmpl w:val="2EA0F930"/>
    <w:lvl w:ilvl="0" w:tplc="AA60981E">
      <w:start w:val="8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FA8726F"/>
    <w:multiLevelType w:val="hybridMultilevel"/>
    <w:tmpl w:val="BBB21496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4E905F3"/>
    <w:multiLevelType w:val="multilevel"/>
    <w:tmpl w:val="B09E0CD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1573" w:hanging="10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3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hint="default"/>
      </w:rPr>
    </w:lvl>
  </w:abstractNum>
  <w:abstractNum w:abstractNumId="11">
    <w:nsid w:val="34EC0019"/>
    <w:multiLevelType w:val="hybridMultilevel"/>
    <w:tmpl w:val="AE80F868"/>
    <w:lvl w:ilvl="0" w:tplc="7484499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C387588"/>
    <w:multiLevelType w:val="hybridMultilevel"/>
    <w:tmpl w:val="D70A5322"/>
    <w:lvl w:ilvl="0" w:tplc="F5E860B0">
      <w:start w:val="7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3D2A2E83"/>
    <w:multiLevelType w:val="multilevel"/>
    <w:tmpl w:val="01D242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E3A73FF"/>
    <w:multiLevelType w:val="multilevel"/>
    <w:tmpl w:val="C3423DC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15">
    <w:nsid w:val="48F76B46"/>
    <w:multiLevelType w:val="hybridMultilevel"/>
    <w:tmpl w:val="71589912"/>
    <w:lvl w:ilvl="0" w:tplc="EE22317A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4A780FBD"/>
    <w:multiLevelType w:val="hybridMultilevel"/>
    <w:tmpl w:val="C2D04636"/>
    <w:lvl w:ilvl="0" w:tplc="A05ECF0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A8B779A"/>
    <w:multiLevelType w:val="multilevel"/>
    <w:tmpl w:val="4582FEC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18">
    <w:nsid w:val="513B03C0"/>
    <w:multiLevelType w:val="hybridMultilevel"/>
    <w:tmpl w:val="62864B2C"/>
    <w:lvl w:ilvl="0" w:tplc="74625F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5D7A15"/>
    <w:multiLevelType w:val="multilevel"/>
    <w:tmpl w:val="9ED620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D6F2949"/>
    <w:multiLevelType w:val="hybridMultilevel"/>
    <w:tmpl w:val="C6B2219E"/>
    <w:lvl w:ilvl="0" w:tplc="DE505DD2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61AA0366"/>
    <w:multiLevelType w:val="hybridMultilevel"/>
    <w:tmpl w:val="226258A4"/>
    <w:lvl w:ilvl="0" w:tplc="0D525046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640B37E0"/>
    <w:multiLevelType w:val="hybridMultilevel"/>
    <w:tmpl w:val="6576B49C"/>
    <w:lvl w:ilvl="0" w:tplc="04190001">
      <w:start w:val="1"/>
      <w:numFmt w:val="bullet"/>
      <w:lvlText w:val=""/>
      <w:lvlJc w:val="left"/>
      <w:pPr>
        <w:ind w:left="7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abstractNum w:abstractNumId="23">
    <w:nsid w:val="693A2514"/>
    <w:multiLevelType w:val="hybridMultilevel"/>
    <w:tmpl w:val="99A25630"/>
    <w:lvl w:ilvl="0" w:tplc="3508C644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29F1417"/>
    <w:multiLevelType w:val="hybridMultilevel"/>
    <w:tmpl w:val="8A3A4F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AE73157"/>
    <w:multiLevelType w:val="hybridMultilevel"/>
    <w:tmpl w:val="64242F26"/>
    <w:lvl w:ilvl="0" w:tplc="220A41CA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8"/>
  </w:num>
  <w:num w:numId="2">
    <w:abstractNumId w:val="2"/>
  </w:num>
  <w:num w:numId="3">
    <w:abstractNumId w:val="16"/>
  </w:num>
  <w:num w:numId="4">
    <w:abstractNumId w:val="3"/>
  </w:num>
  <w:num w:numId="5">
    <w:abstractNumId w:val="4"/>
  </w:num>
  <w:num w:numId="6">
    <w:abstractNumId w:val="17"/>
  </w:num>
  <w:num w:numId="7">
    <w:abstractNumId w:val="14"/>
  </w:num>
  <w:num w:numId="8">
    <w:abstractNumId w:val="0"/>
  </w:num>
  <w:num w:numId="9">
    <w:abstractNumId w:val="10"/>
  </w:num>
  <w:num w:numId="10">
    <w:abstractNumId w:val="21"/>
  </w:num>
  <w:num w:numId="11">
    <w:abstractNumId w:val="15"/>
  </w:num>
  <w:num w:numId="12">
    <w:abstractNumId w:val="7"/>
  </w:num>
  <w:num w:numId="13">
    <w:abstractNumId w:val="25"/>
  </w:num>
  <w:num w:numId="14">
    <w:abstractNumId w:val="22"/>
  </w:num>
  <w:num w:numId="15">
    <w:abstractNumId w:val="23"/>
  </w:num>
  <w:num w:numId="16">
    <w:abstractNumId w:val="1"/>
  </w:num>
  <w:num w:numId="17">
    <w:abstractNumId w:val="5"/>
  </w:num>
  <w:num w:numId="18">
    <w:abstractNumId w:val="6"/>
  </w:num>
  <w:num w:numId="19">
    <w:abstractNumId w:val="24"/>
  </w:num>
  <w:num w:numId="20">
    <w:abstractNumId w:val="12"/>
  </w:num>
  <w:num w:numId="21">
    <w:abstractNumId w:val="20"/>
  </w:num>
  <w:num w:numId="22">
    <w:abstractNumId w:val="19"/>
  </w:num>
  <w:num w:numId="23">
    <w:abstractNumId w:val="13"/>
  </w:num>
  <w:num w:numId="24">
    <w:abstractNumId w:val="9"/>
  </w:num>
  <w:num w:numId="25">
    <w:abstractNumId w:val="11"/>
  </w:num>
  <w:num w:numId="2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attachedTemplate r:id="rId1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B0D09"/>
    <w:rsid w:val="000110F4"/>
    <w:rsid w:val="000338B9"/>
    <w:rsid w:val="00037803"/>
    <w:rsid w:val="000457D6"/>
    <w:rsid w:val="00053C91"/>
    <w:rsid w:val="00080B48"/>
    <w:rsid w:val="00092020"/>
    <w:rsid w:val="000C1E41"/>
    <w:rsid w:val="000D3C3A"/>
    <w:rsid w:val="000E6F70"/>
    <w:rsid w:val="00115770"/>
    <w:rsid w:val="00132480"/>
    <w:rsid w:val="00132CE6"/>
    <w:rsid w:val="00136CB8"/>
    <w:rsid w:val="0015104D"/>
    <w:rsid w:val="00153546"/>
    <w:rsid w:val="0016131C"/>
    <w:rsid w:val="00166792"/>
    <w:rsid w:val="0019166B"/>
    <w:rsid w:val="00193268"/>
    <w:rsid w:val="00195AE1"/>
    <w:rsid w:val="001B6457"/>
    <w:rsid w:val="001E19CB"/>
    <w:rsid w:val="001E4082"/>
    <w:rsid w:val="00201216"/>
    <w:rsid w:val="00211EA7"/>
    <w:rsid w:val="002506A7"/>
    <w:rsid w:val="00255B86"/>
    <w:rsid w:val="002577C0"/>
    <w:rsid w:val="00263877"/>
    <w:rsid w:val="002854AE"/>
    <w:rsid w:val="002920B3"/>
    <w:rsid w:val="002939A3"/>
    <w:rsid w:val="00295AA2"/>
    <w:rsid w:val="002B5DC2"/>
    <w:rsid w:val="002B6D91"/>
    <w:rsid w:val="002E0221"/>
    <w:rsid w:val="00306186"/>
    <w:rsid w:val="003164B5"/>
    <w:rsid w:val="00320CF5"/>
    <w:rsid w:val="00332EAC"/>
    <w:rsid w:val="0034682E"/>
    <w:rsid w:val="003534F2"/>
    <w:rsid w:val="003702D1"/>
    <w:rsid w:val="00390A5D"/>
    <w:rsid w:val="003A2451"/>
    <w:rsid w:val="003B0FF5"/>
    <w:rsid w:val="003E1919"/>
    <w:rsid w:val="003F47E5"/>
    <w:rsid w:val="003F641D"/>
    <w:rsid w:val="003F6EE0"/>
    <w:rsid w:val="0040718E"/>
    <w:rsid w:val="004334A2"/>
    <w:rsid w:val="00444B68"/>
    <w:rsid w:val="00454996"/>
    <w:rsid w:val="00464A33"/>
    <w:rsid w:val="00465EA7"/>
    <w:rsid w:val="00477B59"/>
    <w:rsid w:val="004821CA"/>
    <w:rsid w:val="00482800"/>
    <w:rsid w:val="004A0904"/>
    <w:rsid w:val="004A29A8"/>
    <w:rsid w:val="004B7D53"/>
    <w:rsid w:val="004E55F6"/>
    <w:rsid w:val="004F5F65"/>
    <w:rsid w:val="004F6DB5"/>
    <w:rsid w:val="00507767"/>
    <w:rsid w:val="0050795A"/>
    <w:rsid w:val="005176FF"/>
    <w:rsid w:val="00524A38"/>
    <w:rsid w:val="00537E81"/>
    <w:rsid w:val="00560579"/>
    <w:rsid w:val="005733F0"/>
    <w:rsid w:val="0057605A"/>
    <w:rsid w:val="005B4DB1"/>
    <w:rsid w:val="005B6658"/>
    <w:rsid w:val="005C6F9D"/>
    <w:rsid w:val="00606D93"/>
    <w:rsid w:val="00616BEA"/>
    <w:rsid w:val="006236A5"/>
    <w:rsid w:val="00626D2F"/>
    <w:rsid w:val="00633519"/>
    <w:rsid w:val="00643EA5"/>
    <w:rsid w:val="006553D0"/>
    <w:rsid w:val="00682D10"/>
    <w:rsid w:val="00687180"/>
    <w:rsid w:val="00691352"/>
    <w:rsid w:val="006B7A15"/>
    <w:rsid w:val="006B7DA1"/>
    <w:rsid w:val="006C34DE"/>
    <w:rsid w:val="006E6B32"/>
    <w:rsid w:val="006E7AE5"/>
    <w:rsid w:val="006F73F3"/>
    <w:rsid w:val="006F7F1B"/>
    <w:rsid w:val="00711DDA"/>
    <w:rsid w:val="007413D0"/>
    <w:rsid w:val="0075091F"/>
    <w:rsid w:val="0077356F"/>
    <w:rsid w:val="00773DE6"/>
    <w:rsid w:val="0077741B"/>
    <w:rsid w:val="00785AF3"/>
    <w:rsid w:val="00790FB1"/>
    <w:rsid w:val="007B0027"/>
    <w:rsid w:val="007B1814"/>
    <w:rsid w:val="007B2877"/>
    <w:rsid w:val="007C2F54"/>
    <w:rsid w:val="007C7CB4"/>
    <w:rsid w:val="007D6B86"/>
    <w:rsid w:val="007E144E"/>
    <w:rsid w:val="007E4F64"/>
    <w:rsid w:val="00805C9C"/>
    <w:rsid w:val="00811734"/>
    <w:rsid w:val="00817293"/>
    <w:rsid w:val="00820025"/>
    <w:rsid w:val="00821355"/>
    <w:rsid w:val="00822568"/>
    <w:rsid w:val="00842E32"/>
    <w:rsid w:val="0084796F"/>
    <w:rsid w:val="0089062C"/>
    <w:rsid w:val="008B6393"/>
    <w:rsid w:val="008C3A7F"/>
    <w:rsid w:val="008D271C"/>
    <w:rsid w:val="008F0F97"/>
    <w:rsid w:val="008F45FC"/>
    <w:rsid w:val="0091212A"/>
    <w:rsid w:val="00922F81"/>
    <w:rsid w:val="009566D7"/>
    <w:rsid w:val="009575AB"/>
    <w:rsid w:val="00985AB4"/>
    <w:rsid w:val="009B0A22"/>
    <w:rsid w:val="009B4EB8"/>
    <w:rsid w:val="009F28F2"/>
    <w:rsid w:val="009F40B8"/>
    <w:rsid w:val="00A04E04"/>
    <w:rsid w:val="00A11289"/>
    <w:rsid w:val="00A15144"/>
    <w:rsid w:val="00A21360"/>
    <w:rsid w:val="00A21D07"/>
    <w:rsid w:val="00A26D1D"/>
    <w:rsid w:val="00A34CC9"/>
    <w:rsid w:val="00A6023F"/>
    <w:rsid w:val="00A67BDA"/>
    <w:rsid w:val="00A72548"/>
    <w:rsid w:val="00A833AC"/>
    <w:rsid w:val="00A85061"/>
    <w:rsid w:val="00A96A44"/>
    <w:rsid w:val="00AA334D"/>
    <w:rsid w:val="00AB4F8F"/>
    <w:rsid w:val="00AC085E"/>
    <w:rsid w:val="00AC5EAA"/>
    <w:rsid w:val="00AD0A8F"/>
    <w:rsid w:val="00AD6FE9"/>
    <w:rsid w:val="00AF1BA7"/>
    <w:rsid w:val="00B00F0B"/>
    <w:rsid w:val="00B21B37"/>
    <w:rsid w:val="00B41FF9"/>
    <w:rsid w:val="00B56196"/>
    <w:rsid w:val="00B628DB"/>
    <w:rsid w:val="00B67F1E"/>
    <w:rsid w:val="00B81A88"/>
    <w:rsid w:val="00B81E33"/>
    <w:rsid w:val="00B84A3F"/>
    <w:rsid w:val="00BB2F76"/>
    <w:rsid w:val="00BC0603"/>
    <w:rsid w:val="00BF345A"/>
    <w:rsid w:val="00C02CD9"/>
    <w:rsid w:val="00C06A65"/>
    <w:rsid w:val="00C11C33"/>
    <w:rsid w:val="00C14BE6"/>
    <w:rsid w:val="00C237B0"/>
    <w:rsid w:val="00C26381"/>
    <w:rsid w:val="00C409BE"/>
    <w:rsid w:val="00C77B69"/>
    <w:rsid w:val="00CA3028"/>
    <w:rsid w:val="00CA650B"/>
    <w:rsid w:val="00CB28CA"/>
    <w:rsid w:val="00CB57B5"/>
    <w:rsid w:val="00CD1E9E"/>
    <w:rsid w:val="00CD3533"/>
    <w:rsid w:val="00CD6306"/>
    <w:rsid w:val="00CD68C4"/>
    <w:rsid w:val="00CE5FF5"/>
    <w:rsid w:val="00CF700C"/>
    <w:rsid w:val="00D02FFE"/>
    <w:rsid w:val="00D05F4A"/>
    <w:rsid w:val="00D072FF"/>
    <w:rsid w:val="00D211C1"/>
    <w:rsid w:val="00D228DC"/>
    <w:rsid w:val="00D33D49"/>
    <w:rsid w:val="00D37FFE"/>
    <w:rsid w:val="00D41533"/>
    <w:rsid w:val="00D65DA3"/>
    <w:rsid w:val="00D67AC8"/>
    <w:rsid w:val="00DA0B83"/>
    <w:rsid w:val="00DA69B9"/>
    <w:rsid w:val="00DB0D09"/>
    <w:rsid w:val="00DB13F2"/>
    <w:rsid w:val="00DB6C93"/>
    <w:rsid w:val="00DB7CAF"/>
    <w:rsid w:val="00DC0938"/>
    <w:rsid w:val="00DC28C0"/>
    <w:rsid w:val="00DE2050"/>
    <w:rsid w:val="00E12563"/>
    <w:rsid w:val="00E25A26"/>
    <w:rsid w:val="00E36839"/>
    <w:rsid w:val="00E42EAC"/>
    <w:rsid w:val="00E433BB"/>
    <w:rsid w:val="00E44C8F"/>
    <w:rsid w:val="00E51E64"/>
    <w:rsid w:val="00E57F62"/>
    <w:rsid w:val="00E65FCB"/>
    <w:rsid w:val="00E73611"/>
    <w:rsid w:val="00E816AA"/>
    <w:rsid w:val="00E972F8"/>
    <w:rsid w:val="00EA716A"/>
    <w:rsid w:val="00EC77E1"/>
    <w:rsid w:val="00ED0CFE"/>
    <w:rsid w:val="00ED0E21"/>
    <w:rsid w:val="00EE6D58"/>
    <w:rsid w:val="00EF0C04"/>
    <w:rsid w:val="00F12053"/>
    <w:rsid w:val="00F23439"/>
    <w:rsid w:val="00F33C44"/>
    <w:rsid w:val="00F35955"/>
    <w:rsid w:val="00F37A83"/>
    <w:rsid w:val="00F45E60"/>
    <w:rsid w:val="00F54D79"/>
    <w:rsid w:val="00F63AB9"/>
    <w:rsid w:val="00F7188C"/>
    <w:rsid w:val="00F82B30"/>
    <w:rsid w:val="00F916B5"/>
    <w:rsid w:val="00F930DC"/>
    <w:rsid w:val="00F9707F"/>
    <w:rsid w:val="00FA3039"/>
    <w:rsid w:val="00FB4EB6"/>
    <w:rsid w:val="00FC3638"/>
    <w:rsid w:val="00FD6D6B"/>
    <w:rsid w:val="00FE3A51"/>
    <w:rsid w:val="00FF2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  <o:rules v:ext="edit">
        <o:r id="V:Rule1" type="arc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13F2"/>
  </w:style>
  <w:style w:type="paragraph" w:styleId="1">
    <w:name w:val="heading 1"/>
    <w:basedOn w:val="a"/>
    <w:next w:val="a"/>
    <w:qFormat/>
    <w:rsid w:val="00DB13F2"/>
    <w:pPr>
      <w:keepNext/>
      <w:ind w:firstLine="567"/>
      <w:jc w:val="right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DB13F2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DB13F2"/>
    <w:pPr>
      <w:keepNext/>
      <w:ind w:left="1437"/>
      <w:outlineLvl w:val="2"/>
    </w:pPr>
    <w:rPr>
      <w:sz w:val="28"/>
    </w:rPr>
  </w:style>
  <w:style w:type="paragraph" w:styleId="4">
    <w:name w:val="heading 4"/>
    <w:basedOn w:val="a"/>
    <w:next w:val="a"/>
    <w:qFormat/>
    <w:rsid w:val="00DB13F2"/>
    <w:pPr>
      <w:keepNext/>
      <w:ind w:left="708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DB13F2"/>
    <w:pPr>
      <w:keepNext/>
      <w:ind w:left="1065"/>
      <w:outlineLvl w:val="4"/>
    </w:pPr>
    <w:rPr>
      <w:sz w:val="28"/>
    </w:rPr>
  </w:style>
  <w:style w:type="paragraph" w:styleId="6">
    <w:name w:val="heading 6"/>
    <w:basedOn w:val="a"/>
    <w:next w:val="a"/>
    <w:qFormat/>
    <w:rsid w:val="00DB13F2"/>
    <w:pPr>
      <w:keepNext/>
      <w:jc w:val="center"/>
      <w:outlineLvl w:val="5"/>
    </w:pPr>
    <w:rPr>
      <w:b/>
      <w:spacing w:val="200"/>
      <w:sz w:val="36"/>
    </w:rPr>
  </w:style>
  <w:style w:type="paragraph" w:styleId="7">
    <w:name w:val="heading 7"/>
    <w:basedOn w:val="a"/>
    <w:next w:val="a"/>
    <w:qFormat/>
    <w:rsid w:val="00DB13F2"/>
    <w:pPr>
      <w:keepNext/>
      <w:ind w:left="356"/>
      <w:outlineLvl w:val="6"/>
    </w:pPr>
    <w:rPr>
      <w:sz w:val="28"/>
    </w:rPr>
  </w:style>
  <w:style w:type="paragraph" w:styleId="8">
    <w:name w:val="heading 8"/>
    <w:basedOn w:val="a"/>
    <w:next w:val="a"/>
    <w:qFormat/>
    <w:rsid w:val="00DB13F2"/>
    <w:pPr>
      <w:keepNext/>
      <w:jc w:val="center"/>
      <w:outlineLvl w:val="7"/>
    </w:pPr>
    <w:rPr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B13F2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DB13F2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DB13F2"/>
  </w:style>
  <w:style w:type="paragraph" w:styleId="a6">
    <w:name w:val="Body Text Indent"/>
    <w:basedOn w:val="a"/>
    <w:rsid w:val="00DB13F2"/>
    <w:pPr>
      <w:ind w:left="1560" w:hanging="852"/>
      <w:jc w:val="both"/>
    </w:pPr>
    <w:rPr>
      <w:sz w:val="28"/>
    </w:rPr>
  </w:style>
  <w:style w:type="paragraph" w:styleId="20">
    <w:name w:val="Body Text Indent 2"/>
    <w:basedOn w:val="a"/>
    <w:rsid w:val="00DB13F2"/>
    <w:pPr>
      <w:ind w:left="1500" w:hanging="366"/>
    </w:pPr>
    <w:rPr>
      <w:sz w:val="28"/>
    </w:rPr>
  </w:style>
  <w:style w:type="paragraph" w:styleId="30">
    <w:name w:val="Body Text Indent 3"/>
    <w:basedOn w:val="a"/>
    <w:rsid w:val="00DB13F2"/>
    <w:pPr>
      <w:ind w:left="1350"/>
    </w:pPr>
    <w:rPr>
      <w:sz w:val="28"/>
    </w:rPr>
  </w:style>
  <w:style w:type="paragraph" w:styleId="a7">
    <w:name w:val="Body Text"/>
    <w:basedOn w:val="a"/>
    <w:rsid w:val="00DB13F2"/>
    <w:rPr>
      <w:sz w:val="28"/>
    </w:rPr>
  </w:style>
  <w:style w:type="paragraph" w:styleId="a8">
    <w:name w:val="Balloon Text"/>
    <w:basedOn w:val="a"/>
    <w:link w:val="a9"/>
    <w:rsid w:val="005176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176FF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8B639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7C7C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List Paragraph"/>
    <w:basedOn w:val="a"/>
    <w:uiPriority w:val="34"/>
    <w:qFormat/>
    <w:rsid w:val="00D37FFE"/>
    <w:pPr>
      <w:ind w:left="720"/>
      <w:contextualSpacing/>
    </w:pPr>
  </w:style>
  <w:style w:type="character" w:customStyle="1" w:styleId="apple-converted-space">
    <w:name w:val="apple-converted-space"/>
    <w:basedOn w:val="a0"/>
    <w:rsid w:val="00132CE6"/>
  </w:style>
  <w:style w:type="character" w:styleId="ab">
    <w:name w:val="Hyperlink"/>
    <w:basedOn w:val="a0"/>
    <w:uiPriority w:val="99"/>
    <w:unhideWhenUsed/>
    <w:rsid w:val="00390A5D"/>
    <w:rPr>
      <w:color w:val="0000FF"/>
      <w:u w:val="single"/>
    </w:rPr>
  </w:style>
  <w:style w:type="character" w:styleId="ac">
    <w:name w:val="FollowedHyperlink"/>
    <w:basedOn w:val="a0"/>
    <w:rsid w:val="00390A5D"/>
    <w:rPr>
      <w:color w:val="800080"/>
      <w:u w:val="single"/>
    </w:rPr>
  </w:style>
  <w:style w:type="paragraph" w:styleId="ad">
    <w:name w:val="footnote text"/>
    <w:basedOn w:val="a"/>
    <w:link w:val="ae"/>
    <w:uiPriority w:val="99"/>
    <w:unhideWhenUsed/>
    <w:rsid w:val="00E12563"/>
    <w:rPr>
      <w:rFonts w:ascii="Calibri" w:eastAsia="Calibri" w:hAnsi="Calibri"/>
      <w:lang w:eastAsia="en-US"/>
    </w:rPr>
  </w:style>
  <w:style w:type="character" w:customStyle="1" w:styleId="ae">
    <w:name w:val="Текст сноски Знак"/>
    <w:basedOn w:val="a0"/>
    <w:link w:val="ad"/>
    <w:uiPriority w:val="99"/>
    <w:rsid w:val="00E12563"/>
    <w:rPr>
      <w:rFonts w:ascii="Calibri" w:eastAsia="Calibri" w:hAnsi="Calibri"/>
      <w:lang w:eastAsia="en-US"/>
    </w:rPr>
  </w:style>
  <w:style w:type="character" w:styleId="af">
    <w:name w:val="footnote reference"/>
    <w:unhideWhenUsed/>
    <w:rsid w:val="00E12563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71834;fld=134;dst=100007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483D9F6DCEDB4EB42A75CF45DB2AE5E67F129980E9F343751C9D7010A5EF387C093CA1FF88A387BD100D6H2O0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gossluzhba.gov.ru/page/index/spravki_b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96619;fld=134;dst=100279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OFFICE\&#1043;&#1048;&#1058;\&#1041;&#1083;&#1072;&#1085;&#1082;%20&#1087;&#1088;&#1080;&#1082;&#1072;&#1079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803071-C2E0-457A-ACA8-F492552C2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</Template>
  <TotalTime>1</TotalTime>
  <Pages>6</Pages>
  <Words>2529</Words>
  <Characters>14421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Гос. инспекция труда по КО</Company>
  <LinksUpToDate>false</LinksUpToDate>
  <CharactersWithSpaces>16917</CharactersWithSpaces>
  <SharedDoc>false</SharedDoc>
  <HLinks>
    <vt:vector size="18" baseType="variant">
      <vt:variant>
        <vt:i4>3145731</vt:i4>
      </vt:variant>
      <vt:variant>
        <vt:i4>6</vt:i4>
      </vt:variant>
      <vt:variant>
        <vt:i4>0</vt:i4>
      </vt:variant>
      <vt:variant>
        <vt:i4>5</vt:i4>
      </vt:variant>
      <vt:variant>
        <vt:lpwstr>https://gossluzhba.gov.ru/page/index/spravki_bk</vt:lpwstr>
      </vt:variant>
      <vt:variant>
        <vt:lpwstr/>
      </vt:variant>
      <vt:variant>
        <vt:i4>852052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consultantplus://offline/main?base=LAW;n=96619;fld=134;dst=100279</vt:lpwstr>
      </vt:variant>
      <vt:variant>
        <vt:lpwstr/>
      </vt:variant>
      <vt:variant>
        <vt:i4>458835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consultantplus://offline/main?base=LAW;n=71834;fld=134;dst=100007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soboleva_oa</cp:lastModifiedBy>
  <cp:revision>2</cp:revision>
  <cp:lastPrinted>2020-06-22T10:49:00Z</cp:lastPrinted>
  <dcterms:created xsi:type="dcterms:W3CDTF">2021-04-12T13:37:00Z</dcterms:created>
  <dcterms:modified xsi:type="dcterms:W3CDTF">2021-04-12T13:37:00Z</dcterms:modified>
</cp:coreProperties>
</file>