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393" w:rsidRPr="009737F8" w:rsidRDefault="008B6393" w:rsidP="009737F8">
      <w:pPr>
        <w:ind w:firstLine="851"/>
        <w:jc w:val="center"/>
        <w:rPr>
          <w:sz w:val="28"/>
          <w:szCs w:val="28"/>
        </w:rPr>
      </w:pPr>
      <w:r w:rsidRPr="009737F8">
        <w:rPr>
          <w:sz w:val="28"/>
          <w:szCs w:val="28"/>
        </w:rPr>
        <w:t>Информация о результатах конкурса</w:t>
      </w:r>
      <w:r w:rsidR="009737F8" w:rsidRPr="009737F8">
        <w:rPr>
          <w:sz w:val="28"/>
          <w:szCs w:val="28"/>
        </w:rPr>
        <w:t xml:space="preserve"> </w:t>
      </w:r>
      <w:r w:rsidR="0095393D">
        <w:rPr>
          <w:sz w:val="28"/>
          <w:szCs w:val="28"/>
        </w:rPr>
        <w:t>03 сентября</w:t>
      </w:r>
      <w:r w:rsidR="00E67C33">
        <w:rPr>
          <w:sz w:val="28"/>
          <w:szCs w:val="28"/>
        </w:rPr>
        <w:t xml:space="preserve"> </w:t>
      </w:r>
      <w:r w:rsidR="00045FE1">
        <w:rPr>
          <w:sz w:val="28"/>
          <w:szCs w:val="28"/>
        </w:rPr>
        <w:t>201</w:t>
      </w:r>
      <w:r w:rsidR="00246C6E">
        <w:rPr>
          <w:sz w:val="28"/>
          <w:szCs w:val="28"/>
        </w:rPr>
        <w:t>9</w:t>
      </w:r>
      <w:r w:rsidR="00045FE1">
        <w:rPr>
          <w:sz w:val="28"/>
          <w:szCs w:val="28"/>
        </w:rPr>
        <w:t xml:space="preserve"> года</w:t>
      </w:r>
    </w:p>
    <w:p w:rsidR="008B6393" w:rsidRPr="009737F8" w:rsidRDefault="008B6393" w:rsidP="009737F8">
      <w:pPr>
        <w:pStyle w:val="ConsPlusNonformat"/>
        <w:ind w:firstLine="851"/>
        <w:rPr>
          <w:sz w:val="28"/>
          <w:szCs w:val="28"/>
        </w:rPr>
      </w:pPr>
    </w:p>
    <w:p w:rsidR="00246C6E" w:rsidRDefault="009737F8" w:rsidP="00E67C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8B6393" w:rsidRPr="009737F8">
        <w:rPr>
          <w:sz w:val="28"/>
          <w:szCs w:val="28"/>
        </w:rPr>
        <w:t>Государственной инспекци</w:t>
      </w:r>
      <w:r>
        <w:rPr>
          <w:sz w:val="28"/>
          <w:szCs w:val="28"/>
        </w:rPr>
        <w:t>и</w:t>
      </w:r>
      <w:r w:rsidR="008B6393" w:rsidRPr="009737F8">
        <w:rPr>
          <w:sz w:val="28"/>
          <w:szCs w:val="28"/>
        </w:rPr>
        <w:t xml:space="preserve"> труда в Костромской области</w:t>
      </w:r>
      <w:r>
        <w:rPr>
          <w:sz w:val="28"/>
          <w:szCs w:val="28"/>
        </w:rPr>
        <w:t xml:space="preserve"> состоялся </w:t>
      </w:r>
      <w:r w:rsidRPr="009737F8">
        <w:rPr>
          <w:sz w:val="28"/>
          <w:szCs w:val="28"/>
        </w:rPr>
        <w:t xml:space="preserve">конкурс </w:t>
      </w:r>
      <w:r w:rsidR="008B6393" w:rsidRPr="009737F8">
        <w:rPr>
          <w:sz w:val="28"/>
          <w:szCs w:val="28"/>
        </w:rPr>
        <w:t xml:space="preserve">на </w:t>
      </w:r>
      <w:r w:rsidR="00E67C33">
        <w:rPr>
          <w:sz w:val="28"/>
          <w:szCs w:val="28"/>
        </w:rPr>
        <w:t xml:space="preserve">замещение вакантных должностей государственной гражданской службы - </w:t>
      </w:r>
      <w:r w:rsidR="00E67C33" w:rsidRPr="00F63AB9">
        <w:rPr>
          <w:sz w:val="28"/>
          <w:szCs w:val="28"/>
        </w:rPr>
        <w:t>государственный инспектор труда Государственной инспек</w:t>
      </w:r>
      <w:r w:rsidR="00E67C33">
        <w:rPr>
          <w:sz w:val="28"/>
          <w:szCs w:val="28"/>
        </w:rPr>
        <w:t>ции труда в Костромской области</w:t>
      </w:r>
      <w:r w:rsidR="0095393D">
        <w:rPr>
          <w:sz w:val="28"/>
          <w:szCs w:val="28"/>
        </w:rPr>
        <w:t xml:space="preserve">, </w:t>
      </w:r>
      <w:r w:rsidR="0095393D" w:rsidRPr="0095393D">
        <w:rPr>
          <w:sz w:val="28"/>
          <w:szCs w:val="28"/>
        </w:rPr>
        <w:t>начальник отдела – главный государственный инспектор труда Государственной инспекции труда в Костромской области</w:t>
      </w:r>
      <w:r w:rsidR="0095393D">
        <w:rPr>
          <w:sz w:val="28"/>
          <w:szCs w:val="28"/>
        </w:rPr>
        <w:t>.</w:t>
      </w:r>
    </w:p>
    <w:p w:rsidR="0095393D" w:rsidRDefault="0095393D" w:rsidP="00E67C33">
      <w:pPr>
        <w:ind w:firstLine="709"/>
        <w:jc w:val="both"/>
        <w:rPr>
          <w:sz w:val="28"/>
          <w:szCs w:val="28"/>
        </w:rPr>
      </w:pPr>
    </w:p>
    <w:p w:rsidR="00E67C33" w:rsidRDefault="00246C6E" w:rsidP="0080211D">
      <w:pPr>
        <w:pStyle w:val="ConsPlusNonformat"/>
        <w:ind w:firstLine="709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80211D">
        <w:rPr>
          <w:rFonts w:ascii="Times New Roman CYR" w:hAnsi="Times New Roman CYR" w:cs="Times New Roman CYR"/>
          <w:color w:val="000000"/>
          <w:sz w:val="28"/>
          <w:szCs w:val="28"/>
        </w:rPr>
        <w:t xml:space="preserve">Решение Конкурсной комиссии </w:t>
      </w:r>
      <w:r w:rsidR="0095393D">
        <w:rPr>
          <w:rFonts w:ascii="Times New Roman CYR" w:hAnsi="Times New Roman CYR" w:cs="Times New Roman CYR"/>
          <w:color w:val="000000"/>
          <w:sz w:val="28"/>
          <w:szCs w:val="28"/>
        </w:rPr>
        <w:t xml:space="preserve">3 сентября </w:t>
      </w:r>
      <w:r w:rsidR="00E67C33" w:rsidRPr="0080211D">
        <w:rPr>
          <w:rFonts w:ascii="Times New Roman CYR" w:hAnsi="Times New Roman CYR" w:cs="Times New Roman CYR"/>
          <w:color w:val="000000"/>
          <w:sz w:val="28"/>
          <w:szCs w:val="28"/>
        </w:rPr>
        <w:t>2019</w:t>
      </w:r>
      <w:r w:rsidRPr="0080211D">
        <w:rPr>
          <w:rFonts w:ascii="Times New Roman CYR" w:hAnsi="Times New Roman CYR" w:cs="Times New Roman CYR"/>
          <w:color w:val="000000"/>
          <w:sz w:val="28"/>
          <w:szCs w:val="28"/>
        </w:rPr>
        <w:t xml:space="preserve"> года</w:t>
      </w:r>
      <w:r w:rsidR="0080211D" w:rsidRPr="0080211D">
        <w:rPr>
          <w:rFonts w:ascii="Times New Roman CYR" w:hAnsi="Times New Roman CYR" w:cs="Times New Roman CYR"/>
          <w:color w:val="000000"/>
          <w:sz w:val="28"/>
          <w:szCs w:val="28"/>
        </w:rPr>
        <w:t>.</w:t>
      </w:r>
    </w:p>
    <w:p w:rsidR="0095393D" w:rsidRDefault="0095393D" w:rsidP="0080211D">
      <w:pPr>
        <w:pStyle w:val="ConsPlusNonformat"/>
        <w:ind w:firstLine="709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95393D" w:rsidRPr="00081AF0" w:rsidRDefault="0095393D" w:rsidP="0080211D">
      <w:pPr>
        <w:pStyle w:val="ConsPlusNonformat"/>
        <w:ind w:firstLine="709"/>
        <w:jc w:val="center"/>
        <w:rPr>
          <w:rFonts w:ascii="Times New Roman CYR" w:hAnsi="Times New Roman CYR" w:cs="Times New Roman CYR"/>
          <w:i/>
          <w:color w:val="000000"/>
          <w:sz w:val="28"/>
          <w:szCs w:val="28"/>
        </w:rPr>
      </w:pPr>
      <w:r w:rsidRPr="00081AF0">
        <w:rPr>
          <w:rFonts w:ascii="Times New Roman CYR" w:hAnsi="Times New Roman CYR" w:cs="Times New Roman CYR"/>
          <w:i/>
          <w:color w:val="000000"/>
          <w:sz w:val="28"/>
          <w:szCs w:val="28"/>
        </w:rPr>
        <w:t>Конкурс на замещение вакантной должности государственной гражданской службы - государственный инспектор труда Государственной инспекции труда в Костромской области</w:t>
      </w:r>
    </w:p>
    <w:p w:rsidR="00E67C33" w:rsidRPr="00E67C33" w:rsidRDefault="00E67C33" w:rsidP="00E67C33">
      <w:pPr>
        <w:pStyle w:val="ConsPlusNonformat"/>
        <w:ind w:firstLine="709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По</w:t>
      </w:r>
      <w:r w:rsidRPr="00E67C33">
        <w:rPr>
          <w:rFonts w:ascii="Times New Roman CYR" w:hAnsi="Times New Roman CYR" w:cs="Times New Roman CYR"/>
          <w:color w:val="000000"/>
          <w:sz w:val="28"/>
          <w:szCs w:val="28"/>
        </w:rPr>
        <w:t xml:space="preserve"> результатам голосования конкурсная комиссия признает победител</w:t>
      </w:r>
      <w:r w:rsidR="0095393D">
        <w:rPr>
          <w:rFonts w:ascii="Times New Roman CYR" w:hAnsi="Times New Roman CYR" w:cs="Times New Roman CYR"/>
          <w:color w:val="000000"/>
          <w:sz w:val="28"/>
          <w:szCs w:val="28"/>
        </w:rPr>
        <w:t>ем</w:t>
      </w:r>
    </w:p>
    <w:p w:rsidR="00E67C33" w:rsidRPr="00E67C33" w:rsidRDefault="00E67C33" w:rsidP="00E67C33">
      <w:pPr>
        <w:pStyle w:val="ConsPlusNonformat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67C33">
        <w:rPr>
          <w:rFonts w:ascii="Times New Roman CYR" w:hAnsi="Times New Roman CYR" w:cs="Times New Roman CYR"/>
          <w:color w:val="000000"/>
          <w:sz w:val="28"/>
          <w:szCs w:val="28"/>
        </w:rPr>
        <w:t>конкурса следующих кандидатов</w:t>
      </w:r>
      <w:r w:rsidR="0080211D">
        <w:rPr>
          <w:rFonts w:ascii="Times New Roman CYR" w:hAnsi="Times New Roman CYR" w:cs="Times New Roman CYR"/>
          <w:color w:val="000000"/>
          <w:sz w:val="28"/>
          <w:szCs w:val="28"/>
        </w:rPr>
        <w:t>:</w:t>
      </w:r>
    </w:p>
    <w:p w:rsidR="00E67C33" w:rsidRPr="00E67C33" w:rsidRDefault="00E67C33" w:rsidP="00E67C33">
      <w:pPr>
        <w:pStyle w:val="ConsPlusNonformat"/>
        <w:ind w:firstLine="709"/>
        <w:rPr>
          <w:rFonts w:ascii="Times New Roman CYR" w:hAnsi="Times New Roman CYR" w:cs="Times New Roman CYR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422"/>
        <w:gridCol w:w="5421"/>
      </w:tblGrid>
      <w:tr w:rsidR="00E67C33" w:rsidRPr="00E67C33" w:rsidTr="00E67C33">
        <w:tc>
          <w:tcPr>
            <w:tcW w:w="4422" w:type="dxa"/>
          </w:tcPr>
          <w:p w:rsidR="00E67C33" w:rsidRPr="00E67C33" w:rsidRDefault="00E67C33" w:rsidP="00E67C33">
            <w:pPr>
              <w:pStyle w:val="ConsPlusNonformat"/>
              <w:ind w:firstLine="709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E67C3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Фамилия, имя, отчество кандидата, признанного победителем</w:t>
            </w:r>
          </w:p>
        </w:tc>
        <w:tc>
          <w:tcPr>
            <w:tcW w:w="5421" w:type="dxa"/>
          </w:tcPr>
          <w:p w:rsidR="00E67C33" w:rsidRPr="00E67C33" w:rsidRDefault="00E67C33" w:rsidP="00E67C33">
            <w:pPr>
              <w:pStyle w:val="ConsPlusNonformat"/>
              <w:ind w:firstLine="709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E67C3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Вакантная должность государственной гражданской службы Российской Федерации</w:t>
            </w:r>
          </w:p>
        </w:tc>
      </w:tr>
      <w:tr w:rsidR="00E67C33" w:rsidRPr="00E67C33" w:rsidTr="00E67C33">
        <w:tc>
          <w:tcPr>
            <w:tcW w:w="4422" w:type="dxa"/>
          </w:tcPr>
          <w:p w:rsidR="00E67C33" w:rsidRPr="00E67C33" w:rsidRDefault="0095393D" w:rsidP="00E67C33">
            <w:pPr>
              <w:pStyle w:val="ConsPlusNonformat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Комина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Алина Сергеевна</w:t>
            </w:r>
          </w:p>
        </w:tc>
        <w:tc>
          <w:tcPr>
            <w:tcW w:w="5421" w:type="dxa"/>
          </w:tcPr>
          <w:p w:rsidR="00E67C33" w:rsidRPr="00E67C33" w:rsidRDefault="00E67C33" w:rsidP="00E67C33">
            <w:pPr>
              <w:pStyle w:val="ConsPlusNonformat"/>
              <w:ind w:firstLine="709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E67C3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государственный инспектор труда Государственной инспекции труда в Костромской области </w:t>
            </w:r>
          </w:p>
          <w:p w:rsidR="00E67C33" w:rsidRPr="00E67C33" w:rsidRDefault="00E67C33" w:rsidP="00E67C33">
            <w:pPr>
              <w:pStyle w:val="ConsPlusNonformat"/>
              <w:ind w:firstLine="709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E67C3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отдела государственного надзора и </w:t>
            </w:r>
            <w:proofErr w:type="gramStart"/>
            <w:r w:rsidRPr="00E67C3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контроля за</w:t>
            </w:r>
            <w:proofErr w:type="gramEnd"/>
            <w:r w:rsidRPr="00E67C3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соблюдением законодательства о труде в непроизводственных отраслях</w:t>
            </w:r>
          </w:p>
        </w:tc>
      </w:tr>
    </w:tbl>
    <w:p w:rsidR="00081AF0" w:rsidRDefault="00081AF0" w:rsidP="00E67C33">
      <w:pPr>
        <w:pStyle w:val="ConsPlusNonformat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E67C33" w:rsidRPr="00081AF0" w:rsidRDefault="00081AF0" w:rsidP="00E67C33">
      <w:pPr>
        <w:pStyle w:val="ConsPlusNonformat"/>
        <w:ind w:firstLine="709"/>
        <w:jc w:val="both"/>
        <w:rPr>
          <w:rFonts w:ascii="Times New Roman CYR" w:hAnsi="Times New Roman CYR" w:cs="Times New Roman CYR"/>
          <w:i/>
          <w:color w:val="000000"/>
          <w:sz w:val="28"/>
          <w:szCs w:val="28"/>
        </w:rPr>
      </w:pPr>
      <w:r w:rsidRPr="00081AF0">
        <w:rPr>
          <w:rFonts w:ascii="Times New Roman CYR" w:hAnsi="Times New Roman CYR" w:cs="Times New Roman CYR"/>
          <w:i/>
          <w:color w:val="000000"/>
          <w:sz w:val="28"/>
          <w:szCs w:val="28"/>
        </w:rPr>
        <w:t>Конкурс на замещение вакантных должностей государственной гражданской службы – начальник отдела – главный государственный инспектор труда Государственной инспекции труда в Костромской области</w:t>
      </w:r>
    </w:p>
    <w:p w:rsidR="00081AF0" w:rsidRPr="00E67C33" w:rsidRDefault="00081AF0" w:rsidP="00E67C33">
      <w:pPr>
        <w:pStyle w:val="ConsPlusNonformat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По</w:t>
      </w:r>
      <w:r w:rsidRPr="00E67C33">
        <w:rPr>
          <w:rFonts w:ascii="Times New Roman CYR" w:hAnsi="Times New Roman CYR" w:cs="Times New Roman CYR"/>
          <w:color w:val="000000"/>
          <w:sz w:val="28"/>
          <w:szCs w:val="28"/>
        </w:rPr>
        <w:t xml:space="preserve"> результатам голосования конкурсн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ой</w:t>
      </w:r>
      <w:r w:rsidRPr="00E67C33">
        <w:rPr>
          <w:rFonts w:ascii="Times New Roman CYR" w:hAnsi="Times New Roman CYR" w:cs="Times New Roman CYR"/>
          <w:color w:val="000000"/>
          <w:sz w:val="28"/>
          <w:szCs w:val="28"/>
        </w:rPr>
        <w:t xml:space="preserve"> комисси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и победитель не определен.</w:t>
      </w:r>
    </w:p>
    <w:p w:rsidR="00E67C33" w:rsidRPr="00E67C33" w:rsidRDefault="00E67C33" w:rsidP="0080211D">
      <w:pPr>
        <w:pStyle w:val="ConsPlusNonformat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67C33">
        <w:rPr>
          <w:rFonts w:ascii="Times New Roman CYR" w:hAnsi="Times New Roman CYR" w:cs="Times New Roman CYR"/>
          <w:color w:val="000000"/>
          <w:sz w:val="28"/>
          <w:szCs w:val="28"/>
        </w:rPr>
        <w:t>По  результатам  голосования  конкурсная  комиссия  рекомендует  к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Pr="00E67C33">
        <w:rPr>
          <w:rFonts w:ascii="Times New Roman CYR" w:hAnsi="Times New Roman CYR" w:cs="Times New Roman CYR"/>
          <w:color w:val="000000"/>
          <w:sz w:val="28"/>
          <w:szCs w:val="28"/>
        </w:rPr>
        <w:t>включению в кадровый резерв государственного органа следующих кандидатов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422"/>
        <w:gridCol w:w="5421"/>
      </w:tblGrid>
      <w:tr w:rsidR="00E67C33" w:rsidRPr="00E67C33" w:rsidTr="00E67C33">
        <w:tc>
          <w:tcPr>
            <w:tcW w:w="4422" w:type="dxa"/>
          </w:tcPr>
          <w:p w:rsidR="00E67C33" w:rsidRPr="00E67C33" w:rsidRDefault="00E67C33" w:rsidP="00E67C33">
            <w:pPr>
              <w:pStyle w:val="ConsPlusNonformat"/>
              <w:ind w:firstLine="709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E67C3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Фамилия, имя, отчество кандидата, рекомендованного к включению в кадровый резерв государственного органа</w:t>
            </w:r>
          </w:p>
        </w:tc>
        <w:tc>
          <w:tcPr>
            <w:tcW w:w="5421" w:type="dxa"/>
          </w:tcPr>
          <w:p w:rsidR="00E67C33" w:rsidRPr="00E67C33" w:rsidRDefault="00E67C33" w:rsidP="00E67C33">
            <w:pPr>
              <w:pStyle w:val="ConsPlusNonformat"/>
              <w:ind w:firstLine="709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E67C3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Группа должностей государственной гражданской службы Российской Федерации</w:t>
            </w:r>
          </w:p>
        </w:tc>
      </w:tr>
      <w:tr w:rsidR="00081AF0" w:rsidRPr="00E67C33" w:rsidTr="00E67C33">
        <w:tc>
          <w:tcPr>
            <w:tcW w:w="4422" w:type="dxa"/>
          </w:tcPr>
          <w:p w:rsidR="00081AF0" w:rsidRPr="00081AF0" w:rsidRDefault="00081AF0" w:rsidP="008B7364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1AF0">
              <w:rPr>
                <w:rFonts w:ascii="Times New Roman" w:hAnsi="Times New Roman" w:cs="Times New Roman"/>
                <w:b/>
                <w:sz w:val="28"/>
                <w:szCs w:val="28"/>
              </w:rPr>
              <w:t>Казаринова Алина Аркадьевна</w:t>
            </w:r>
          </w:p>
        </w:tc>
        <w:tc>
          <w:tcPr>
            <w:tcW w:w="5421" w:type="dxa"/>
          </w:tcPr>
          <w:p w:rsidR="00081AF0" w:rsidRPr="00E67C33" w:rsidRDefault="00081AF0" w:rsidP="00E67C33">
            <w:pPr>
              <w:pStyle w:val="ConsPlusNonformat"/>
              <w:ind w:firstLine="709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Ведущая</w:t>
            </w:r>
            <w:r w:rsidRPr="00E67C3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группа должностей</w:t>
            </w:r>
          </w:p>
        </w:tc>
      </w:tr>
      <w:tr w:rsidR="00081AF0" w:rsidRPr="00E67C33" w:rsidTr="00E67C33">
        <w:tc>
          <w:tcPr>
            <w:tcW w:w="4422" w:type="dxa"/>
          </w:tcPr>
          <w:p w:rsidR="00081AF0" w:rsidRPr="00081AF0" w:rsidRDefault="00081AF0" w:rsidP="008B7364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1AF0">
              <w:rPr>
                <w:rFonts w:ascii="Times New Roman" w:hAnsi="Times New Roman" w:cs="Times New Roman"/>
                <w:b/>
                <w:sz w:val="28"/>
                <w:szCs w:val="28"/>
              </w:rPr>
              <w:t>Кашина Наталья Сергеевна</w:t>
            </w:r>
          </w:p>
        </w:tc>
        <w:tc>
          <w:tcPr>
            <w:tcW w:w="5421" w:type="dxa"/>
          </w:tcPr>
          <w:p w:rsidR="00081AF0" w:rsidRPr="00E67C33" w:rsidRDefault="00081AF0" w:rsidP="00E67C33">
            <w:pPr>
              <w:pStyle w:val="ConsPlusNonformat"/>
              <w:ind w:firstLine="709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Ведущая</w:t>
            </w:r>
            <w:r w:rsidRPr="00E67C3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группа должностей</w:t>
            </w:r>
          </w:p>
        </w:tc>
      </w:tr>
    </w:tbl>
    <w:p w:rsidR="00E67C33" w:rsidRPr="00E67C33" w:rsidRDefault="00E67C33" w:rsidP="00E67C33">
      <w:pPr>
        <w:pStyle w:val="ConsPlusNonformat"/>
        <w:ind w:firstLine="709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D211C1" w:rsidRDefault="009737F8" w:rsidP="00E67C33">
      <w:pPr>
        <w:pStyle w:val="ConsPlusNonformat"/>
        <w:ind w:firstLine="709"/>
        <w:jc w:val="both"/>
        <w:rPr>
          <w:sz w:val="28"/>
        </w:rPr>
      </w:pPr>
      <w:r>
        <w:rPr>
          <w:rFonts w:ascii="Times New Roman" w:hAnsi="Times New Roman" w:cs="Times New Roman"/>
          <w:sz w:val="28"/>
          <w:szCs w:val="28"/>
        </w:rPr>
        <w:t>Документы претендентов</w:t>
      </w:r>
      <w:r w:rsidR="008B6393" w:rsidRPr="009737F8">
        <w:rPr>
          <w:rFonts w:ascii="Times New Roman" w:hAnsi="Times New Roman" w:cs="Times New Roman"/>
          <w:sz w:val="28"/>
          <w:szCs w:val="28"/>
        </w:rPr>
        <w:t>, участвовавших в</w:t>
      </w:r>
      <w:r w:rsidR="001D5C53" w:rsidRPr="009737F8">
        <w:rPr>
          <w:rFonts w:ascii="Times New Roman" w:hAnsi="Times New Roman" w:cs="Times New Roman"/>
          <w:sz w:val="28"/>
          <w:szCs w:val="28"/>
        </w:rPr>
        <w:t xml:space="preserve"> </w:t>
      </w:r>
      <w:r w:rsidR="008B6393" w:rsidRPr="009737F8">
        <w:rPr>
          <w:rFonts w:ascii="Times New Roman" w:hAnsi="Times New Roman" w:cs="Times New Roman"/>
          <w:sz w:val="28"/>
          <w:szCs w:val="28"/>
        </w:rPr>
        <w:t>конкурсе,</w:t>
      </w:r>
      <w:r w:rsidR="00246C6E">
        <w:rPr>
          <w:rFonts w:ascii="Times New Roman" w:hAnsi="Times New Roman" w:cs="Times New Roman"/>
          <w:sz w:val="28"/>
          <w:szCs w:val="28"/>
        </w:rPr>
        <w:t xml:space="preserve"> но не признанных победителями</w:t>
      </w:r>
      <w:r w:rsidR="009C598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могут</w:t>
      </w:r>
      <w:r w:rsidR="001D5C53" w:rsidRPr="009737F8">
        <w:rPr>
          <w:rFonts w:ascii="Times New Roman" w:hAnsi="Times New Roman" w:cs="Times New Roman"/>
          <w:sz w:val="28"/>
          <w:szCs w:val="28"/>
        </w:rPr>
        <w:t xml:space="preserve"> быть</w:t>
      </w:r>
      <w:r w:rsidR="008B6393" w:rsidRPr="009737F8">
        <w:rPr>
          <w:rFonts w:ascii="Times New Roman" w:hAnsi="Times New Roman" w:cs="Times New Roman"/>
          <w:sz w:val="28"/>
          <w:szCs w:val="28"/>
        </w:rPr>
        <w:t xml:space="preserve"> возвращены по их письменному заявлению по адресу:</w:t>
      </w:r>
      <w:r w:rsidR="001D5C53" w:rsidRPr="009737F8">
        <w:rPr>
          <w:rFonts w:ascii="Times New Roman" w:hAnsi="Times New Roman" w:cs="Times New Roman"/>
          <w:sz w:val="28"/>
          <w:szCs w:val="28"/>
        </w:rPr>
        <w:t xml:space="preserve"> </w:t>
      </w:r>
      <w:r w:rsidR="008B6393" w:rsidRPr="009737F8">
        <w:rPr>
          <w:rFonts w:ascii="Times New Roman" w:hAnsi="Times New Roman" w:cs="Times New Roman"/>
          <w:sz w:val="28"/>
          <w:szCs w:val="28"/>
        </w:rPr>
        <w:t>1560</w:t>
      </w:r>
      <w:r w:rsidR="00DC3B8B" w:rsidRPr="009737F8">
        <w:rPr>
          <w:rFonts w:ascii="Times New Roman" w:hAnsi="Times New Roman" w:cs="Times New Roman"/>
          <w:sz w:val="28"/>
          <w:szCs w:val="28"/>
        </w:rPr>
        <w:t>13, г. Кострома, ул. Ленина, 20, с понедельника по пятницу с</w:t>
      </w:r>
      <w:r w:rsidR="00246C6E">
        <w:rPr>
          <w:rFonts w:ascii="Times New Roman" w:hAnsi="Times New Roman" w:cs="Times New Roman"/>
          <w:sz w:val="28"/>
          <w:szCs w:val="28"/>
        </w:rPr>
        <w:t xml:space="preserve"> 9</w:t>
      </w:r>
      <w:r w:rsidR="00DC3B8B" w:rsidRPr="009737F8">
        <w:rPr>
          <w:rFonts w:ascii="Times New Roman" w:hAnsi="Times New Roman" w:cs="Times New Roman"/>
          <w:sz w:val="28"/>
          <w:szCs w:val="28"/>
        </w:rPr>
        <w:t>.00 до 1</w:t>
      </w:r>
      <w:r w:rsidR="00246C6E">
        <w:rPr>
          <w:rFonts w:ascii="Times New Roman" w:hAnsi="Times New Roman" w:cs="Times New Roman"/>
          <w:sz w:val="28"/>
          <w:szCs w:val="28"/>
        </w:rPr>
        <w:t>6</w:t>
      </w:r>
      <w:r w:rsidR="00DC3B8B" w:rsidRPr="009737F8">
        <w:rPr>
          <w:rFonts w:ascii="Times New Roman" w:hAnsi="Times New Roman" w:cs="Times New Roman"/>
          <w:sz w:val="28"/>
          <w:szCs w:val="28"/>
        </w:rPr>
        <w:t xml:space="preserve">.00, </w:t>
      </w:r>
      <w:proofErr w:type="spellStart"/>
      <w:r w:rsidR="00DC3B8B" w:rsidRPr="009737F8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DC3B8B" w:rsidRPr="009737F8">
        <w:rPr>
          <w:rFonts w:ascii="Times New Roman" w:hAnsi="Times New Roman" w:cs="Times New Roman"/>
          <w:sz w:val="28"/>
          <w:szCs w:val="28"/>
        </w:rPr>
        <w:t>. 5</w:t>
      </w:r>
      <w:r w:rsidR="00246C6E">
        <w:rPr>
          <w:rFonts w:ascii="Times New Roman" w:hAnsi="Times New Roman" w:cs="Times New Roman"/>
          <w:sz w:val="28"/>
          <w:szCs w:val="28"/>
        </w:rPr>
        <w:t>05</w:t>
      </w:r>
      <w:r w:rsidRPr="009737F8">
        <w:rPr>
          <w:rFonts w:ascii="Times New Roman" w:hAnsi="Times New Roman" w:cs="Times New Roman"/>
          <w:sz w:val="28"/>
          <w:szCs w:val="28"/>
        </w:rPr>
        <w:t>, тел. 31-74-05</w:t>
      </w:r>
      <w:r w:rsidR="00DC3B8B" w:rsidRPr="009737F8">
        <w:rPr>
          <w:rFonts w:ascii="Times New Roman" w:hAnsi="Times New Roman" w:cs="Times New Roman"/>
          <w:sz w:val="28"/>
          <w:szCs w:val="28"/>
        </w:rPr>
        <w:t>.</w:t>
      </w:r>
    </w:p>
    <w:sectPr w:rsidR="00D211C1" w:rsidSect="00FF2E85">
      <w:type w:val="continuous"/>
      <w:pgSz w:w="11907" w:h="16840"/>
      <w:pgMar w:top="567" w:right="709" w:bottom="851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45738"/>
    <w:multiLevelType w:val="multilevel"/>
    <w:tmpl w:val="9CC22588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1">
    <w:nsid w:val="14CB68BC"/>
    <w:multiLevelType w:val="hybridMultilevel"/>
    <w:tmpl w:val="795C44B4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>
    <w:nsid w:val="15156B9A"/>
    <w:multiLevelType w:val="multilevel"/>
    <w:tmpl w:val="B09E0CD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1573" w:hanging="10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3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hint="default"/>
      </w:rPr>
    </w:lvl>
  </w:abstractNum>
  <w:abstractNum w:abstractNumId="3">
    <w:nsid w:val="17013CCA"/>
    <w:multiLevelType w:val="multilevel"/>
    <w:tmpl w:val="BF4C7A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20" w:hanging="11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0" w:hanging="11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10" w:hanging="11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90" w:hanging="11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60" w:hanging="2160"/>
      </w:pPr>
      <w:rPr>
        <w:rFonts w:hint="default"/>
      </w:rPr>
    </w:lvl>
  </w:abstractNum>
  <w:abstractNum w:abstractNumId="4">
    <w:nsid w:val="3E3A73FF"/>
    <w:multiLevelType w:val="multilevel"/>
    <w:tmpl w:val="C3423DC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5">
    <w:nsid w:val="4A780FBD"/>
    <w:multiLevelType w:val="hybridMultilevel"/>
    <w:tmpl w:val="C2D04636"/>
    <w:lvl w:ilvl="0" w:tplc="A05ECF0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A8B779A"/>
    <w:multiLevelType w:val="multilevel"/>
    <w:tmpl w:val="4582FEC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7">
    <w:nsid w:val="513B03C0"/>
    <w:multiLevelType w:val="hybridMultilevel"/>
    <w:tmpl w:val="62864B2C"/>
    <w:lvl w:ilvl="0" w:tplc="74625F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attachedTemplate r:id="rId1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DB0D09"/>
    <w:rsid w:val="000023E8"/>
    <w:rsid w:val="000110F4"/>
    <w:rsid w:val="00045FE1"/>
    <w:rsid w:val="000719A4"/>
    <w:rsid w:val="00080B48"/>
    <w:rsid w:val="00081AF0"/>
    <w:rsid w:val="000F2EB9"/>
    <w:rsid w:val="00126AF3"/>
    <w:rsid w:val="00136CB8"/>
    <w:rsid w:val="0015104D"/>
    <w:rsid w:val="0019166B"/>
    <w:rsid w:val="00193268"/>
    <w:rsid w:val="001C4189"/>
    <w:rsid w:val="001D5C53"/>
    <w:rsid w:val="001E19CB"/>
    <w:rsid w:val="001E4082"/>
    <w:rsid w:val="00246C6E"/>
    <w:rsid w:val="002B5DC2"/>
    <w:rsid w:val="0034682E"/>
    <w:rsid w:val="003534F2"/>
    <w:rsid w:val="003702D1"/>
    <w:rsid w:val="0042760B"/>
    <w:rsid w:val="004821CA"/>
    <w:rsid w:val="004E32C3"/>
    <w:rsid w:val="00507767"/>
    <w:rsid w:val="005176FF"/>
    <w:rsid w:val="00687180"/>
    <w:rsid w:val="006F73F3"/>
    <w:rsid w:val="007567F8"/>
    <w:rsid w:val="0077741B"/>
    <w:rsid w:val="007E4F64"/>
    <w:rsid w:val="0080211D"/>
    <w:rsid w:val="00805C9C"/>
    <w:rsid w:val="00817293"/>
    <w:rsid w:val="00820025"/>
    <w:rsid w:val="00843331"/>
    <w:rsid w:val="008515B4"/>
    <w:rsid w:val="00877E80"/>
    <w:rsid w:val="008A3B95"/>
    <w:rsid w:val="008B6393"/>
    <w:rsid w:val="008D271C"/>
    <w:rsid w:val="008F0F97"/>
    <w:rsid w:val="00922F81"/>
    <w:rsid w:val="00934E4A"/>
    <w:rsid w:val="0095393D"/>
    <w:rsid w:val="009737F8"/>
    <w:rsid w:val="009B0022"/>
    <w:rsid w:val="009B0A22"/>
    <w:rsid w:val="009C5984"/>
    <w:rsid w:val="009D7A64"/>
    <w:rsid w:val="00A11289"/>
    <w:rsid w:val="00A13EF0"/>
    <w:rsid w:val="00A15144"/>
    <w:rsid w:val="00A26D1D"/>
    <w:rsid w:val="00A6023F"/>
    <w:rsid w:val="00AA334D"/>
    <w:rsid w:val="00AB4F8F"/>
    <w:rsid w:val="00B41FF9"/>
    <w:rsid w:val="00B81A88"/>
    <w:rsid w:val="00B84A3F"/>
    <w:rsid w:val="00BB2F76"/>
    <w:rsid w:val="00BB4AE7"/>
    <w:rsid w:val="00BC0603"/>
    <w:rsid w:val="00CA3028"/>
    <w:rsid w:val="00CB57B5"/>
    <w:rsid w:val="00CF700C"/>
    <w:rsid w:val="00D02FFE"/>
    <w:rsid w:val="00D072FF"/>
    <w:rsid w:val="00D211C1"/>
    <w:rsid w:val="00D228DC"/>
    <w:rsid w:val="00D41533"/>
    <w:rsid w:val="00D53291"/>
    <w:rsid w:val="00D5691E"/>
    <w:rsid w:val="00D67AC8"/>
    <w:rsid w:val="00DA69B9"/>
    <w:rsid w:val="00DB0D09"/>
    <w:rsid w:val="00DB13F2"/>
    <w:rsid w:val="00DB17E6"/>
    <w:rsid w:val="00DC0938"/>
    <w:rsid w:val="00DC3B8B"/>
    <w:rsid w:val="00DE2050"/>
    <w:rsid w:val="00E42EAC"/>
    <w:rsid w:val="00E51E64"/>
    <w:rsid w:val="00E614EB"/>
    <w:rsid w:val="00E67C33"/>
    <w:rsid w:val="00EC77E1"/>
    <w:rsid w:val="00EF16D5"/>
    <w:rsid w:val="00F12053"/>
    <w:rsid w:val="00F7188C"/>
    <w:rsid w:val="00FA3039"/>
    <w:rsid w:val="00FC3638"/>
    <w:rsid w:val="00FD6D6B"/>
    <w:rsid w:val="00FE7430"/>
    <w:rsid w:val="00FF2BFF"/>
    <w:rsid w:val="00FF2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13F2"/>
  </w:style>
  <w:style w:type="paragraph" w:styleId="1">
    <w:name w:val="heading 1"/>
    <w:basedOn w:val="a"/>
    <w:next w:val="a"/>
    <w:qFormat/>
    <w:rsid w:val="00DB13F2"/>
    <w:pPr>
      <w:keepNext/>
      <w:ind w:firstLine="567"/>
      <w:jc w:val="right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DB13F2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DB13F2"/>
    <w:pPr>
      <w:keepNext/>
      <w:ind w:left="1437"/>
      <w:outlineLvl w:val="2"/>
    </w:pPr>
    <w:rPr>
      <w:sz w:val="28"/>
    </w:rPr>
  </w:style>
  <w:style w:type="paragraph" w:styleId="4">
    <w:name w:val="heading 4"/>
    <w:basedOn w:val="a"/>
    <w:next w:val="a"/>
    <w:qFormat/>
    <w:rsid w:val="00DB13F2"/>
    <w:pPr>
      <w:keepNext/>
      <w:ind w:left="708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DB13F2"/>
    <w:pPr>
      <w:keepNext/>
      <w:ind w:left="1065"/>
      <w:outlineLvl w:val="4"/>
    </w:pPr>
    <w:rPr>
      <w:sz w:val="28"/>
    </w:rPr>
  </w:style>
  <w:style w:type="paragraph" w:styleId="6">
    <w:name w:val="heading 6"/>
    <w:basedOn w:val="a"/>
    <w:next w:val="a"/>
    <w:qFormat/>
    <w:rsid w:val="00DB13F2"/>
    <w:pPr>
      <w:keepNext/>
      <w:jc w:val="center"/>
      <w:outlineLvl w:val="5"/>
    </w:pPr>
    <w:rPr>
      <w:b/>
      <w:spacing w:val="200"/>
      <w:sz w:val="36"/>
    </w:rPr>
  </w:style>
  <w:style w:type="paragraph" w:styleId="7">
    <w:name w:val="heading 7"/>
    <w:basedOn w:val="a"/>
    <w:next w:val="a"/>
    <w:qFormat/>
    <w:rsid w:val="00DB13F2"/>
    <w:pPr>
      <w:keepNext/>
      <w:ind w:left="356"/>
      <w:outlineLvl w:val="6"/>
    </w:pPr>
    <w:rPr>
      <w:sz w:val="28"/>
    </w:rPr>
  </w:style>
  <w:style w:type="paragraph" w:styleId="8">
    <w:name w:val="heading 8"/>
    <w:basedOn w:val="a"/>
    <w:next w:val="a"/>
    <w:qFormat/>
    <w:rsid w:val="00DB13F2"/>
    <w:pPr>
      <w:keepNext/>
      <w:jc w:val="center"/>
      <w:outlineLvl w:val="7"/>
    </w:pPr>
    <w:rPr>
      <w:sz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B13F2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DB13F2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DB13F2"/>
  </w:style>
  <w:style w:type="paragraph" w:styleId="a6">
    <w:name w:val="Body Text Indent"/>
    <w:basedOn w:val="a"/>
    <w:rsid w:val="00DB13F2"/>
    <w:pPr>
      <w:ind w:left="1560" w:hanging="852"/>
      <w:jc w:val="both"/>
    </w:pPr>
    <w:rPr>
      <w:sz w:val="28"/>
    </w:rPr>
  </w:style>
  <w:style w:type="paragraph" w:styleId="20">
    <w:name w:val="Body Text Indent 2"/>
    <w:basedOn w:val="a"/>
    <w:rsid w:val="00DB13F2"/>
    <w:pPr>
      <w:ind w:left="1500" w:hanging="366"/>
    </w:pPr>
    <w:rPr>
      <w:sz w:val="28"/>
    </w:rPr>
  </w:style>
  <w:style w:type="paragraph" w:styleId="30">
    <w:name w:val="Body Text Indent 3"/>
    <w:basedOn w:val="a"/>
    <w:rsid w:val="00DB13F2"/>
    <w:pPr>
      <w:ind w:left="1350"/>
    </w:pPr>
    <w:rPr>
      <w:sz w:val="28"/>
    </w:rPr>
  </w:style>
  <w:style w:type="paragraph" w:styleId="a7">
    <w:name w:val="Body Text"/>
    <w:basedOn w:val="a"/>
    <w:rsid w:val="00DB13F2"/>
    <w:rPr>
      <w:sz w:val="28"/>
    </w:rPr>
  </w:style>
  <w:style w:type="paragraph" w:styleId="a8">
    <w:name w:val="Balloon Text"/>
    <w:basedOn w:val="a"/>
    <w:link w:val="a9"/>
    <w:rsid w:val="005176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5176FF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8B639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081AF0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OFFICE\&#1043;&#1048;&#1058;\&#1041;&#1083;&#1072;&#1085;&#1082;%20&#1087;&#1088;&#1080;&#1082;&#1072;&#1079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B0531-075C-4242-8311-0FB6285B0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</Template>
  <TotalTime>2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Гос. инспекция труда по КО</Company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soboleva_oa</cp:lastModifiedBy>
  <cp:revision>2</cp:revision>
  <cp:lastPrinted>2015-06-26T12:22:00Z</cp:lastPrinted>
  <dcterms:created xsi:type="dcterms:W3CDTF">2019-09-06T08:22:00Z</dcterms:created>
  <dcterms:modified xsi:type="dcterms:W3CDTF">2019-09-06T08:22:00Z</dcterms:modified>
</cp:coreProperties>
</file>